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3B" w:rsidRDefault="000847A9">
      <w:pPr>
        <w:pStyle w:val="af0"/>
        <w:spacing w:afterLines="100" w:after="540" w:line="500" w:lineRule="exact"/>
        <w:jc w:val="both"/>
        <w:rPr>
          <w:sz w:val="24"/>
        </w:rPr>
      </w:pPr>
      <w:r>
        <w:rPr>
          <w:rFonts w:ascii="新細明體" w:eastAsia="新細明體" w:hAnsi="新細明體" w:cs="新細明體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margin">
                  <wp:posOffset>-400685</wp:posOffset>
                </wp:positionV>
                <wp:extent cx="1035050" cy="400050"/>
                <wp:effectExtent l="0" t="0" r="1270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7A9" w:rsidRDefault="000847A9" w:rsidP="000847A9">
                            <w:pPr>
                              <w:spacing w:line="240" w:lineRule="exac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7-6</w:t>
                            </w:r>
                          </w:p>
                          <w:p w:rsidR="000847A9" w:rsidRDefault="000847A9" w:rsidP="000847A9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161D7C">
                              <w:rPr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90.5pt;margin-top:-31.55pt;width:81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rg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lNKDNPYooe72/uf3x/uft3/+Ea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" filled="f" strokecolor="#404040 [2429]" strokeweight=".5pt">
                <v:textbox>
                  <w:txbxContent>
                    <w:p w:rsidR="000847A9" w:rsidRDefault="000847A9" w:rsidP="000847A9">
                      <w:pPr>
                        <w:spacing w:line="240" w:lineRule="exact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7-6</w:t>
                      </w:r>
                    </w:p>
                    <w:p w:rsidR="000847A9" w:rsidRDefault="000847A9" w:rsidP="000847A9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161D7C">
                        <w:rPr>
                          <w:color w:val="404040" w:themeColor="text1" w:themeTint="BF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E14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Square wrapText="bothSides"/>
                <wp:docPr id="14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1A31" w:rsidRPr="00830722" w:rsidRDefault="00A51A31" w:rsidP="008307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記錄" o:spid="_x0000_s1027" type="#_x0000_t202" style="position:absolute;left:0;text-align:left;margin-left:629.1pt;margin-top:-60.9pt;width:50pt;height: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" stroked="f">
                <v:textbox>
                  <w:txbxContent>
                    <w:p w:rsidR="00A51A31" w:rsidRPr="00830722" w:rsidRDefault="00A51A31" w:rsidP="0083072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E146B"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38125" cy="8917305"/>
                <wp:effectExtent l="0" t="0" r="0" b="0"/>
                <wp:wrapNone/>
                <wp:docPr id="5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917305"/>
                          <a:chOff x="683" y="1418"/>
                          <a:chExt cx="375" cy="14043"/>
                        </a:xfrm>
                      </wpg:grpSpPr>
                      <wps:wsp>
                        <wps:cNvPr id="6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246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A31" w:rsidRDefault="00A51A31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395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A31" w:rsidRDefault="00A51A31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888" y="1418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6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" y="13035"/>
                            <a:ext cx="0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824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A31" w:rsidRDefault="00A51A31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28" style="position:absolute;left:0;text-align:left;margin-left:-36.75pt;margin-top:0;width:18.75pt;height:702.15pt;z-index:251658240" coordorigin="683,1418" coordsize="375,1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">
                <v:shape id="Text Box 757" o:spid="_x0000_s1029" type="#_x0000_t202" style="position:absolute;left:703;top:1246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51A31" w:rsidRDefault="00A51A31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8" o:spid="_x0000_s1030" type="#_x0000_t202" style="position:absolute;left:698;top:395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" filled="f" stroked="f">
                  <v:textbox inset="1mm,0,0,0">
                    <w:txbxContent>
                      <w:p w:rsidR="00A51A31" w:rsidRDefault="00A51A31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9" o:spid="_x0000_s1031" style="position:absolute;visibility:visible;mso-wrap-style:square" from="888,1418" to="888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760" o:spid="_x0000_s1032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">
                  <v:stroke dashstyle="1 1" endcap="round"/>
                </v:line>
                <v:line id="Line 761" o:spid="_x0000_s1033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762" o:spid="_x0000_s1034" style="position:absolute;flip:x;visibility:visible;mso-wrap-style:square" from="874,13035" to="874,1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">
                  <v:stroke dashstyle="1 1" endcap="round"/>
                </v:line>
                <v:shape id="Text Box 763" o:spid="_x0000_s1035" type="#_x0000_t202" style="position:absolute;left:683;top:824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" filled="f" stroked="f">
                  <v:textbox inset="1mm,0,0,0">
                    <w:txbxContent>
                      <w:p w:rsidR="00A51A31" w:rsidRDefault="00A51A31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E146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31" w:rsidRDefault="00A51A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6" type="#_x0000_t202" style="position:absolute;left:0;text-align:left;margin-left:222pt;margin-top:34.9pt;width:113.4pt;height:28.3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" o:allowincell="f">
                <v:textbox>
                  <w:txbxContent>
                    <w:p w:rsidR="00A51A31" w:rsidRDefault="00A51A31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E146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31" w:rsidRDefault="00A51A31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8" type="#_x0000_t202" style="position:absolute;left:0;text-align:left;margin-left:108.75pt;margin-top:34.9pt;width:113.4pt;height:28.35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" o:allowincell="f">
                <v:textbox>
                  <w:txbxContent>
                    <w:p w:rsidR="00A51A31" w:rsidRDefault="00A51A31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1593B">
        <w:rPr>
          <w:rFonts w:hint="eastAsia"/>
          <w:sz w:val="40"/>
        </w:rPr>
        <w:t xml:space="preserve">簽　</w:t>
      </w:r>
      <w:r w:rsidR="0001593B">
        <w:rPr>
          <w:rFonts w:hint="eastAsia"/>
          <w:sz w:val="24"/>
        </w:rPr>
        <w:t xml:space="preserve">　</w:t>
      </w:r>
      <w:bookmarkStart w:id="0" w:name="日期"/>
      <w:bookmarkEnd w:id="0"/>
      <w:r w:rsidR="00830722">
        <w:rPr>
          <w:rFonts w:hint="eastAsia"/>
          <w:sz w:val="24"/>
        </w:rPr>
        <w:t>民國</w:t>
      </w:r>
      <w:r w:rsidR="00790365" w:rsidRPr="00790365">
        <w:rPr>
          <w:rFonts w:hint="eastAsia"/>
          <w:sz w:val="24"/>
        </w:rPr>
        <w:t>○○</w:t>
      </w:r>
      <w:r w:rsidR="00830722">
        <w:rPr>
          <w:rFonts w:hint="eastAsia"/>
          <w:sz w:val="24"/>
        </w:rPr>
        <w:t>年</w:t>
      </w:r>
      <w:r w:rsidR="00790365" w:rsidRPr="00790365">
        <w:rPr>
          <w:rFonts w:hint="eastAsia"/>
          <w:sz w:val="24"/>
        </w:rPr>
        <w:t>○</w:t>
      </w:r>
      <w:r w:rsidR="00830722">
        <w:rPr>
          <w:rFonts w:hint="eastAsia"/>
          <w:sz w:val="24"/>
        </w:rPr>
        <w:t>月</w:t>
      </w:r>
      <w:r w:rsidR="00790365" w:rsidRPr="00790365">
        <w:rPr>
          <w:rFonts w:hint="eastAsia"/>
          <w:sz w:val="24"/>
        </w:rPr>
        <w:t>○</w:t>
      </w:r>
      <w:r w:rsidR="00830722">
        <w:rPr>
          <w:rFonts w:hint="eastAsia"/>
          <w:sz w:val="24"/>
        </w:rPr>
        <w:t>日</w:t>
      </w:r>
      <w:r w:rsidR="0001593B">
        <w:rPr>
          <w:rFonts w:hint="eastAsia"/>
          <w:sz w:val="24"/>
        </w:rPr>
        <w:t>於</w:t>
      </w:r>
      <w:bookmarkStart w:id="1" w:name="單位"/>
      <w:bookmarkEnd w:id="1"/>
      <w:r w:rsidR="00790365" w:rsidRPr="00790365">
        <w:rPr>
          <w:rFonts w:hint="eastAsia"/>
          <w:sz w:val="24"/>
        </w:rPr>
        <w:t>○○</w:t>
      </w:r>
      <w:r w:rsidR="00656CB1" w:rsidRPr="00790365">
        <w:rPr>
          <w:rFonts w:hint="eastAsia"/>
          <w:sz w:val="24"/>
        </w:rPr>
        <w:t>○</w:t>
      </w:r>
    </w:p>
    <w:p w:rsidR="0001593B" w:rsidRPr="00830722" w:rsidRDefault="0001593B" w:rsidP="002C561A">
      <w:pPr>
        <w:pStyle w:val="a7"/>
        <w:spacing w:line="480" w:lineRule="exact"/>
        <w:ind w:left="960" w:hanging="960"/>
      </w:pPr>
      <w:r>
        <w:rPr>
          <w:rFonts w:hint="eastAsia"/>
        </w:rPr>
        <w:t>主旨：</w:t>
      </w:r>
      <w:bookmarkStart w:id="2" w:name="主旨"/>
      <w:bookmarkEnd w:id="2"/>
      <w:r w:rsidR="00830722" w:rsidRPr="00830722">
        <w:rPr>
          <w:rFonts w:hint="eastAsia"/>
        </w:rPr>
        <w:t>有關本</w:t>
      </w:r>
      <w:r w:rsidR="002A358A">
        <w:rPr>
          <w:rFonts w:hint="eastAsia"/>
        </w:rPr>
        <w:t>系辦理</w:t>
      </w:r>
      <w:r w:rsidR="00830722" w:rsidRPr="00830722">
        <w:rPr>
          <w:rFonts w:hint="eastAsia"/>
        </w:rPr>
        <w:t>「</w:t>
      </w:r>
      <w:r w:rsidR="007B6A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B6A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B6A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30722" w:rsidRPr="00830722">
        <w:rPr>
          <w:rFonts w:hint="eastAsia"/>
        </w:rPr>
        <w:t>」</w:t>
      </w:r>
      <w:r w:rsidR="000305A7">
        <w:rPr>
          <w:rFonts w:hint="eastAsia"/>
        </w:rPr>
        <w:t>採購</w:t>
      </w:r>
      <w:r w:rsidR="00B01379">
        <w:rPr>
          <w:rFonts w:hint="eastAsia"/>
        </w:rPr>
        <w:t>案</w:t>
      </w:r>
      <w:bookmarkStart w:id="3" w:name="_GoBack"/>
      <w:bookmarkEnd w:id="3"/>
      <w:r w:rsidR="002A358A">
        <w:rPr>
          <w:rFonts w:hint="eastAsia"/>
        </w:rPr>
        <w:t>之科研採購</w:t>
      </w:r>
      <w:r w:rsidR="00E56EB0">
        <w:rPr>
          <w:rFonts w:hint="eastAsia"/>
        </w:rPr>
        <w:t>審查</w:t>
      </w:r>
      <w:r w:rsidR="007B6AAC">
        <w:rPr>
          <w:rFonts w:hint="eastAsia"/>
        </w:rPr>
        <w:t>小組審查</w:t>
      </w:r>
      <w:r w:rsidR="00830722" w:rsidRPr="00830722">
        <w:rPr>
          <w:rFonts w:hint="eastAsia"/>
        </w:rPr>
        <w:t>評</w:t>
      </w:r>
      <w:r w:rsidR="00E56EB0">
        <w:rPr>
          <w:rFonts w:hint="eastAsia"/>
        </w:rPr>
        <w:t>定</w:t>
      </w:r>
      <w:r w:rsidR="00830722" w:rsidRPr="00830722">
        <w:rPr>
          <w:rFonts w:hint="eastAsia"/>
        </w:rPr>
        <w:t>結果，簽請鑒核。</w:t>
      </w:r>
    </w:p>
    <w:p w:rsidR="0001593B" w:rsidRDefault="0001593B" w:rsidP="002C561A">
      <w:pPr>
        <w:pStyle w:val="af7"/>
        <w:spacing w:line="480" w:lineRule="exact"/>
      </w:pPr>
      <w:r>
        <w:rPr>
          <w:rFonts w:hint="eastAsia"/>
        </w:rPr>
        <w:t>說明：</w:t>
      </w:r>
      <w:bookmarkStart w:id="4" w:name="說明"/>
      <w:bookmarkEnd w:id="4"/>
    </w:p>
    <w:p w:rsidR="00830722" w:rsidRDefault="00830722" w:rsidP="002C561A">
      <w:pPr>
        <w:pStyle w:val="a"/>
        <w:wordWrap/>
        <w:spacing w:line="480" w:lineRule="exact"/>
      </w:pPr>
      <w:r>
        <w:rPr>
          <w:rFonts w:hint="eastAsia"/>
        </w:rPr>
        <w:t>本案招標過程說明如下：</w:t>
      </w:r>
    </w:p>
    <w:p w:rsidR="00830722" w:rsidRDefault="001300B0" w:rsidP="002C561A">
      <w:pPr>
        <w:pStyle w:val="a"/>
        <w:numPr>
          <w:ilvl w:val="1"/>
          <w:numId w:val="5"/>
        </w:numPr>
        <w:wordWrap/>
        <w:spacing w:line="480" w:lineRule="exact"/>
      </w:pPr>
      <w:r w:rsidRPr="001300B0">
        <w:rPr>
          <w:rFonts w:hint="eastAsia"/>
        </w:rPr>
        <w:t>○</w:t>
      </w:r>
      <w:r w:rsidR="00830722">
        <w:rPr>
          <w:rFonts w:hint="eastAsia"/>
        </w:rPr>
        <w:t>月</w:t>
      </w:r>
      <w:r w:rsidRPr="00790365">
        <w:rPr>
          <w:rFonts w:hint="eastAsia"/>
        </w:rPr>
        <w:t>○</w:t>
      </w:r>
      <w:r w:rsidR="00830722">
        <w:rPr>
          <w:rFonts w:hint="eastAsia"/>
        </w:rPr>
        <w:t>日辦理招標公告，</w:t>
      </w:r>
      <w:r w:rsidRPr="00790365">
        <w:rPr>
          <w:rFonts w:hint="eastAsia"/>
        </w:rPr>
        <w:t>○</w:t>
      </w:r>
      <w:r w:rsidR="00830722">
        <w:rPr>
          <w:rFonts w:hint="eastAsia"/>
        </w:rPr>
        <w:t>月</w:t>
      </w:r>
      <w:r w:rsidRPr="00790365">
        <w:rPr>
          <w:rFonts w:hint="eastAsia"/>
        </w:rPr>
        <w:t>○</w:t>
      </w:r>
      <w:r w:rsidR="00830722">
        <w:rPr>
          <w:rFonts w:hint="eastAsia"/>
        </w:rPr>
        <w:t>日開標並辦理廠商資格審查，</w:t>
      </w:r>
      <w:r w:rsidR="0007160C">
        <w:rPr>
          <w:rFonts w:hint="eastAsia"/>
        </w:rPr>
        <w:t>3</w:t>
      </w:r>
      <w:r w:rsidR="00830722">
        <w:rPr>
          <w:rFonts w:hint="eastAsia"/>
        </w:rPr>
        <w:t>家投標廠商分別為</w:t>
      </w:r>
      <w:r w:rsidR="0007160C" w:rsidRPr="00790365">
        <w:rPr>
          <w:rFonts w:hint="eastAsia"/>
        </w:rPr>
        <w:t>○○</w:t>
      </w:r>
      <w:r w:rsidR="0007160C">
        <w:rPr>
          <w:rFonts w:hint="eastAsia"/>
        </w:rPr>
        <w:t>公司、</w:t>
      </w:r>
      <w:r w:rsidRPr="00790365">
        <w:rPr>
          <w:rFonts w:hint="eastAsia"/>
        </w:rPr>
        <w:t>○○</w:t>
      </w:r>
      <w:r w:rsidR="00830722">
        <w:rPr>
          <w:rFonts w:hint="eastAsia"/>
        </w:rPr>
        <w:t>公司及</w:t>
      </w:r>
      <w:r w:rsidRPr="00790365">
        <w:rPr>
          <w:rFonts w:hint="eastAsia"/>
        </w:rPr>
        <w:t>○○</w:t>
      </w:r>
      <w:r w:rsidR="00830722">
        <w:rPr>
          <w:rFonts w:hint="eastAsia"/>
        </w:rPr>
        <w:t>公司，經審查皆</w:t>
      </w:r>
      <w:r w:rsidR="0053712D">
        <w:rPr>
          <w:rFonts w:hint="eastAsia"/>
        </w:rPr>
        <w:t>符</w:t>
      </w:r>
      <w:r w:rsidR="00830722">
        <w:rPr>
          <w:rFonts w:hint="eastAsia"/>
        </w:rPr>
        <w:t>合</w:t>
      </w:r>
      <w:r w:rsidR="0053712D">
        <w:rPr>
          <w:rFonts w:hint="eastAsia"/>
        </w:rPr>
        <w:t>招標文件規定</w:t>
      </w:r>
      <w:r w:rsidR="00830722">
        <w:rPr>
          <w:rFonts w:hint="eastAsia"/>
        </w:rPr>
        <w:t>。</w:t>
      </w:r>
    </w:p>
    <w:p w:rsidR="00252AB3" w:rsidRDefault="001300B0" w:rsidP="002C561A">
      <w:pPr>
        <w:pStyle w:val="a"/>
        <w:numPr>
          <w:ilvl w:val="1"/>
          <w:numId w:val="5"/>
        </w:numPr>
        <w:wordWrap/>
        <w:spacing w:line="480" w:lineRule="exact"/>
      </w:pPr>
      <w:r w:rsidRPr="00790365">
        <w:rPr>
          <w:rFonts w:hint="eastAsia"/>
        </w:rPr>
        <w:t>○</w:t>
      </w:r>
      <w:r w:rsidR="00830722">
        <w:rPr>
          <w:rFonts w:hint="eastAsia"/>
        </w:rPr>
        <w:t>月</w:t>
      </w:r>
      <w:r w:rsidRPr="00790365">
        <w:rPr>
          <w:rFonts w:hint="eastAsia"/>
        </w:rPr>
        <w:t>○</w:t>
      </w:r>
      <w:r w:rsidR="00830722">
        <w:rPr>
          <w:rFonts w:hint="eastAsia"/>
        </w:rPr>
        <w:t>日辦理</w:t>
      </w:r>
      <w:r w:rsidR="00E56EB0">
        <w:rPr>
          <w:rFonts w:hint="eastAsia"/>
        </w:rPr>
        <w:t>審查</w:t>
      </w:r>
      <w:r w:rsidR="00830722">
        <w:rPr>
          <w:rFonts w:hint="eastAsia"/>
        </w:rPr>
        <w:t>會議，由</w:t>
      </w:r>
      <w:r w:rsidR="007B6AAC">
        <w:rPr>
          <w:rFonts w:hint="eastAsia"/>
        </w:rPr>
        <w:t>審查小組</w:t>
      </w:r>
      <w:r w:rsidR="00830722">
        <w:rPr>
          <w:rFonts w:hint="eastAsia"/>
        </w:rPr>
        <w:t>各委員就</w:t>
      </w:r>
      <w:r w:rsidR="00E56EB0">
        <w:rPr>
          <w:rFonts w:hint="eastAsia"/>
        </w:rPr>
        <w:t>審查</w:t>
      </w:r>
      <w:r w:rsidR="00830722">
        <w:rPr>
          <w:rFonts w:hint="eastAsia"/>
        </w:rPr>
        <w:t>項目</w:t>
      </w:r>
      <w:r w:rsidR="00E56EB0">
        <w:rPr>
          <w:rFonts w:hint="eastAsia"/>
        </w:rPr>
        <w:t>及</w:t>
      </w:r>
      <w:r w:rsidR="00830722">
        <w:rPr>
          <w:rFonts w:hint="eastAsia"/>
        </w:rPr>
        <w:t>受評廠商資料逐項討論後辦理評</w:t>
      </w:r>
      <w:r w:rsidR="00E56EB0">
        <w:rPr>
          <w:rFonts w:hint="eastAsia"/>
        </w:rPr>
        <w:t>定</w:t>
      </w:r>
      <w:r w:rsidR="00830722">
        <w:rPr>
          <w:rFonts w:hint="eastAsia"/>
        </w:rPr>
        <w:t>作業，</w:t>
      </w:r>
      <w:r w:rsidR="006F0F0C" w:rsidRPr="006F0F0C">
        <w:rPr>
          <w:rFonts w:hint="eastAsia"/>
        </w:rPr>
        <w:t>評</w:t>
      </w:r>
      <w:r w:rsidR="00E56EB0">
        <w:rPr>
          <w:rFonts w:hint="eastAsia"/>
        </w:rPr>
        <w:t>定</w:t>
      </w:r>
      <w:r w:rsidR="006F0F0C" w:rsidRPr="006F0F0C">
        <w:rPr>
          <w:rFonts w:hint="eastAsia"/>
        </w:rPr>
        <w:t>結果詳</w:t>
      </w:r>
      <w:r w:rsidR="00E56EB0">
        <w:rPr>
          <w:rFonts w:hint="eastAsia"/>
        </w:rPr>
        <w:t>審查</w:t>
      </w:r>
      <w:r w:rsidR="006F0F0C" w:rsidRPr="006F0F0C">
        <w:rPr>
          <w:rFonts w:hint="eastAsia"/>
        </w:rPr>
        <w:t>總表</w:t>
      </w:r>
      <w:r w:rsidR="00237D84">
        <w:rPr>
          <w:rFonts w:hint="eastAsia"/>
        </w:rPr>
        <w:t>（</w:t>
      </w:r>
      <w:r w:rsidR="00237D84">
        <w:t>附件</w:t>
      </w:r>
      <w:r w:rsidR="00E56EB0">
        <w:t>1</w:t>
      </w:r>
      <w:r w:rsidR="00237D84">
        <w:rPr>
          <w:rFonts w:hint="eastAsia"/>
        </w:rPr>
        <w:t>）</w:t>
      </w:r>
      <w:r w:rsidR="006F0F0C" w:rsidRPr="006F0F0C">
        <w:rPr>
          <w:rFonts w:hint="eastAsia"/>
        </w:rPr>
        <w:t>。</w:t>
      </w:r>
      <w:r w:rsidR="00830722">
        <w:rPr>
          <w:rFonts w:hint="eastAsia"/>
        </w:rPr>
        <w:t>經召集人詢問各出席委員，均認為不同委員之評</w:t>
      </w:r>
      <w:r w:rsidR="00E56EB0">
        <w:rPr>
          <w:rFonts w:hint="eastAsia"/>
        </w:rPr>
        <w:t>定</w:t>
      </w:r>
      <w:r w:rsidR="00830722">
        <w:rPr>
          <w:rFonts w:hint="eastAsia"/>
        </w:rPr>
        <w:t>結果無明顯差異情形。</w:t>
      </w:r>
      <w:r w:rsidR="006B7120">
        <w:rPr>
          <w:rFonts w:hint="eastAsia"/>
        </w:rPr>
        <w:t>本</w:t>
      </w:r>
      <w:r w:rsidR="00237D84">
        <w:rPr>
          <w:rFonts w:hint="eastAsia"/>
        </w:rPr>
        <w:t>校</w:t>
      </w:r>
      <w:r w:rsidR="006B7120">
        <w:rPr>
          <w:rFonts w:hint="eastAsia"/>
        </w:rPr>
        <w:t>人員亦無發現</w:t>
      </w:r>
      <w:r w:rsidR="00B56B96" w:rsidRPr="00B56B96">
        <w:rPr>
          <w:rFonts w:hint="eastAsia"/>
        </w:rPr>
        <w:t>不同委員之評</w:t>
      </w:r>
      <w:r w:rsidR="00E56EB0">
        <w:rPr>
          <w:rFonts w:hint="eastAsia"/>
        </w:rPr>
        <w:t>定</w:t>
      </w:r>
      <w:r w:rsidR="00B56B96" w:rsidRPr="00B56B96">
        <w:rPr>
          <w:rFonts w:hint="eastAsia"/>
        </w:rPr>
        <w:t>結果有明顯差異</w:t>
      </w:r>
      <w:r w:rsidR="00B56B96">
        <w:rPr>
          <w:rFonts w:hint="eastAsia"/>
        </w:rPr>
        <w:t>之情形。</w:t>
      </w:r>
    </w:p>
    <w:p w:rsidR="005E2E28" w:rsidRDefault="00E56EB0" w:rsidP="00CB0DE0">
      <w:pPr>
        <w:pStyle w:val="a"/>
        <w:numPr>
          <w:ilvl w:val="1"/>
          <w:numId w:val="5"/>
        </w:numPr>
        <w:wordWrap/>
        <w:spacing w:line="480" w:lineRule="exact"/>
      </w:pPr>
      <w:r>
        <w:rPr>
          <w:rFonts w:hint="eastAsia"/>
        </w:rPr>
        <w:t>審查小組</w:t>
      </w:r>
      <w:r w:rsidR="00252AB3">
        <w:rPr>
          <w:rFonts w:hint="eastAsia"/>
        </w:rPr>
        <w:t>會</w:t>
      </w:r>
      <w:r>
        <w:rPr>
          <w:rFonts w:hint="eastAsia"/>
        </w:rPr>
        <w:t>議</w:t>
      </w:r>
      <w:r w:rsidR="00252AB3">
        <w:rPr>
          <w:rFonts w:hint="eastAsia"/>
        </w:rPr>
        <w:t>決議</w:t>
      </w:r>
      <w:r w:rsidR="00237D84">
        <w:rPr>
          <w:rFonts w:hint="eastAsia"/>
        </w:rPr>
        <w:t>，</w:t>
      </w:r>
      <w:r w:rsidR="007B6AAC">
        <w:rPr>
          <w:rFonts w:hint="eastAsia"/>
        </w:rPr>
        <w:t>共有</w:t>
      </w:r>
      <w:r w:rsidR="007B6A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4504A" w:rsidRPr="00D4504A">
        <w:rPr>
          <w:rFonts w:hint="eastAsia"/>
        </w:rPr>
        <w:t>家參與</w:t>
      </w:r>
      <w:r>
        <w:rPr>
          <w:rFonts w:hint="eastAsia"/>
        </w:rPr>
        <w:t>審查評定</w:t>
      </w:r>
      <w:r w:rsidR="00D4504A" w:rsidRPr="00D4504A">
        <w:rPr>
          <w:rFonts w:hint="eastAsia"/>
        </w:rPr>
        <w:t>廠商之平均總評分均達</w:t>
      </w:r>
      <w:r w:rsidR="00D4504A" w:rsidRPr="00D4504A">
        <w:rPr>
          <w:rFonts w:hint="eastAsia"/>
        </w:rPr>
        <w:t>7</w:t>
      </w:r>
      <w:r w:rsidR="00082062">
        <w:t>5</w:t>
      </w:r>
      <w:r w:rsidR="009925B3">
        <w:rPr>
          <w:rFonts w:hint="eastAsia"/>
        </w:rPr>
        <w:t>分以上，</w:t>
      </w:r>
      <w:r w:rsidR="00D4504A" w:rsidRPr="00D4504A">
        <w:rPr>
          <w:rFonts w:hint="eastAsia"/>
        </w:rPr>
        <w:t>經出席委員過半數決議</w:t>
      </w:r>
      <w:r w:rsidR="00237D84">
        <w:rPr>
          <w:rFonts w:hint="eastAsia"/>
        </w:rPr>
        <w:t>，</w:t>
      </w:r>
      <w:r w:rsidR="00BB0CF5">
        <w:rPr>
          <w:rFonts w:hint="eastAsia"/>
        </w:rPr>
        <w:t>序位第</w:t>
      </w:r>
      <w:r w:rsidR="00237D84">
        <w:rPr>
          <w:rFonts w:hint="eastAsia"/>
        </w:rPr>
        <w:t>1</w:t>
      </w:r>
      <w:r w:rsidR="00BB0CF5">
        <w:rPr>
          <w:rFonts w:hint="eastAsia"/>
        </w:rPr>
        <w:t>之</w:t>
      </w:r>
      <w:r w:rsidR="00D4504A" w:rsidRPr="00D4504A">
        <w:rPr>
          <w:rFonts w:hint="eastAsia"/>
        </w:rPr>
        <w:t>○○公司為第</w:t>
      </w:r>
      <w:r w:rsidR="00D4504A" w:rsidRPr="00D4504A">
        <w:rPr>
          <w:rFonts w:hint="eastAsia"/>
        </w:rPr>
        <w:t>1</w:t>
      </w:r>
      <w:r w:rsidR="00D4504A" w:rsidRPr="00D4504A">
        <w:rPr>
          <w:rFonts w:hint="eastAsia"/>
        </w:rPr>
        <w:t>優勝廠商，</w:t>
      </w:r>
      <w:r w:rsidR="00BB0CF5">
        <w:rPr>
          <w:rFonts w:hint="eastAsia"/>
        </w:rPr>
        <w:t>序位第</w:t>
      </w:r>
      <w:r w:rsidR="00237D84">
        <w:rPr>
          <w:rFonts w:hint="eastAsia"/>
        </w:rPr>
        <w:t>2</w:t>
      </w:r>
      <w:r w:rsidR="00BB0CF5">
        <w:rPr>
          <w:rFonts w:hint="eastAsia"/>
        </w:rPr>
        <w:t>之</w:t>
      </w:r>
      <w:r w:rsidR="00D4504A" w:rsidRPr="00D4504A">
        <w:rPr>
          <w:rFonts w:hint="eastAsia"/>
        </w:rPr>
        <w:t>○○公司</w:t>
      </w:r>
      <w:r w:rsidR="00BB0CF5" w:rsidRPr="00BB0CF5">
        <w:rPr>
          <w:rFonts w:hint="eastAsia"/>
        </w:rPr>
        <w:t>之</w:t>
      </w:r>
      <w:r w:rsidR="005D478E" w:rsidRPr="005D478E">
        <w:rPr>
          <w:rFonts w:hint="eastAsia"/>
        </w:rPr>
        <w:t>平均總評分</w:t>
      </w:r>
      <w:r w:rsidR="00BB0CF5" w:rsidRPr="00BB0CF5">
        <w:rPr>
          <w:rFonts w:hint="eastAsia"/>
        </w:rPr>
        <w:t>與第</w:t>
      </w:r>
      <w:r w:rsidR="00BB0CF5" w:rsidRPr="00BB0CF5">
        <w:rPr>
          <w:rFonts w:hint="eastAsia"/>
        </w:rPr>
        <w:t>1</w:t>
      </w:r>
      <w:r w:rsidR="00BB0CF5" w:rsidRPr="00BB0CF5">
        <w:rPr>
          <w:rFonts w:hint="eastAsia"/>
        </w:rPr>
        <w:t>優勝廠商相近，</w:t>
      </w:r>
      <w:r w:rsidR="00D4504A" w:rsidRPr="00D4504A">
        <w:rPr>
          <w:rFonts w:hint="eastAsia"/>
        </w:rPr>
        <w:t>為第</w:t>
      </w:r>
      <w:r w:rsidR="00D4504A" w:rsidRPr="00D4504A">
        <w:rPr>
          <w:rFonts w:hint="eastAsia"/>
        </w:rPr>
        <w:t>2</w:t>
      </w:r>
      <w:r w:rsidR="00D4504A" w:rsidRPr="00D4504A">
        <w:rPr>
          <w:rFonts w:hint="eastAsia"/>
        </w:rPr>
        <w:t>優勝廠商，</w:t>
      </w:r>
      <w:r w:rsidR="00BB0CF5" w:rsidRPr="00BB0CF5">
        <w:rPr>
          <w:rFonts w:hint="eastAsia"/>
        </w:rPr>
        <w:t>序位第</w:t>
      </w:r>
      <w:r w:rsidR="00DC5E59">
        <w:rPr>
          <w:rFonts w:hint="eastAsia"/>
        </w:rPr>
        <w:t>三</w:t>
      </w:r>
      <w:r w:rsidR="00BB0CF5" w:rsidRPr="00BB0CF5">
        <w:rPr>
          <w:rFonts w:hint="eastAsia"/>
        </w:rPr>
        <w:t>之</w:t>
      </w:r>
      <w:r w:rsidR="00D4504A" w:rsidRPr="00D4504A">
        <w:rPr>
          <w:rFonts w:hint="eastAsia"/>
        </w:rPr>
        <w:t>○○公司</w:t>
      </w:r>
      <w:r w:rsidR="00BB0CF5" w:rsidRPr="00BB0CF5">
        <w:rPr>
          <w:rFonts w:hint="eastAsia"/>
        </w:rPr>
        <w:t>與上開二公司相差較大，不列為</w:t>
      </w:r>
      <w:r w:rsidR="00D4504A" w:rsidRPr="00D4504A">
        <w:rPr>
          <w:rFonts w:hint="eastAsia"/>
        </w:rPr>
        <w:t>優勝廠商。</w:t>
      </w:r>
    </w:p>
    <w:p w:rsidR="0001593B" w:rsidRDefault="00830722" w:rsidP="002C561A">
      <w:pPr>
        <w:pStyle w:val="a"/>
        <w:wordWrap/>
        <w:spacing w:line="480" w:lineRule="exact"/>
      </w:pPr>
      <w:r>
        <w:rPr>
          <w:rFonts w:hint="eastAsia"/>
        </w:rPr>
        <w:t>檢陳本</w:t>
      </w:r>
      <w:r w:rsidR="00237D84">
        <w:rPr>
          <w:rFonts w:hint="eastAsia"/>
        </w:rPr>
        <w:t>案</w:t>
      </w:r>
      <w:r w:rsidR="00373065">
        <w:rPr>
          <w:rFonts w:hint="eastAsia"/>
        </w:rPr>
        <w:t>採購</w:t>
      </w:r>
      <w:r w:rsidR="00E56EB0">
        <w:rPr>
          <w:rFonts w:hint="eastAsia"/>
        </w:rPr>
        <w:t>審查</w:t>
      </w:r>
      <w:r>
        <w:rPr>
          <w:rFonts w:hint="eastAsia"/>
        </w:rPr>
        <w:t>會議紀錄</w:t>
      </w:r>
      <w:r w:rsidR="00237D84">
        <w:rPr>
          <w:rFonts w:hint="eastAsia"/>
        </w:rPr>
        <w:t>（</w:t>
      </w:r>
      <w:r>
        <w:rPr>
          <w:rFonts w:hint="eastAsia"/>
        </w:rPr>
        <w:t>附件</w:t>
      </w:r>
      <w:r w:rsidR="00E56EB0">
        <w:t>2</w:t>
      </w:r>
      <w:r w:rsidR="00237D84">
        <w:rPr>
          <w:rFonts w:hint="eastAsia"/>
        </w:rPr>
        <w:t>）</w:t>
      </w:r>
      <w:r w:rsidR="00237D84">
        <w:t>、採購</w:t>
      </w:r>
      <w:r w:rsidR="00E56EB0">
        <w:rPr>
          <w:rFonts w:hint="eastAsia"/>
        </w:rPr>
        <w:t>審查</w:t>
      </w:r>
      <w:r w:rsidR="00237D84">
        <w:t>委員</w:t>
      </w:r>
      <w:r w:rsidR="00E27313">
        <w:rPr>
          <w:rFonts w:hint="eastAsia"/>
        </w:rPr>
        <w:t>切</w:t>
      </w:r>
      <w:r w:rsidR="00E27313">
        <w:t>結書（附件</w:t>
      </w:r>
      <w:r w:rsidR="007B6AAC">
        <w:t>3</w:t>
      </w:r>
      <w:r w:rsidR="00E27313">
        <w:rPr>
          <w:rFonts w:hint="eastAsia"/>
        </w:rPr>
        <w:t>）</w:t>
      </w:r>
      <w:r w:rsidR="00E27313">
        <w:t>及評分</w:t>
      </w:r>
      <w:r w:rsidR="00E27313">
        <w:rPr>
          <w:rFonts w:hint="eastAsia"/>
        </w:rPr>
        <w:t>表密</w:t>
      </w:r>
      <w:r w:rsidR="00E27313">
        <w:t>封封箋（附件</w:t>
      </w:r>
      <w:r w:rsidR="007B6AAC">
        <w:t>4</w:t>
      </w:r>
      <w:r w:rsidR="00E27313">
        <w:rPr>
          <w:rFonts w:hint="eastAsia"/>
        </w:rPr>
        <w:t>）</w:t>
      </w:r>
      <w:r>
        <w:rPr>
          <w:rFonts w:hint="eastAsia"/>
        </w:rPr>
        <w:t>。</w:t>
      </w:r>
    </w:p>
    <w:p w:rsidR="0001593B" w:rsidRDefault="0001593B" w:rsidP="002C561A">
      <w:pPr>
        <w:pStyle w:val="aff5"/>
        <w:spacing w:line="480" w:lineRule="exact"/>
        <w:ind w:left="960" w:hanging="960"/>
      </w:pPr>
      <w:r>
        <w:rPr>
          <w:rFonts w:hint="eastAsia"/>
        </w:rPr>
        <w:t>擬辦：</w:t>
      </w:r>
      <w:bookmarkStart w:id="5" w:name="擬辦"/>
      <w:bookmarkEnd w:id="5"/>
      <w:r w:rsidR="00830722" w:rsidRPr="00830722">
        <w:rPr>
          <w:rFonts w:hint="eastAsia"/>
        </w:rPr>
        <w:t>本案如奉　核可，擬將會議紀錄函送各委員並辦理後續</w:t>
      </w:r>
      <w:r w:rsidR="00AB77B0">
        <w:rPr>
          <w:rFonts w:hint="eastAsia"/>
        </w:rPr>
        <w:t>議價</w:t>
      </w:r>
      <w:r w:rsidR="00830722" w:rsidRPr="00830722">
        <w:rPr>
          <w:rFonts w:hint="eastAsia"/>
        </w:rPr>
        <w:t>事宜</w:t>
      </w:r>
      <w:r w:rsidR="007B7A08">
        <w:rPr>
          <w:rFonts w:hint="eastAsia"/>
        </w:rPr>
        <w:t>。</w:t>
      </w:r>
      <w:r w:rsidR="00057C0E" w:rsidRPr="00830722">
        <w:rPr>
          <w:rFonts w:hint="eastAsia"/>
        </w:rPr>
        <w:t>函（稿）併陳如附</w:t>
      </w:r>
      <w:r w:rsidR="00057C0E">
        <w:rPr>
          <w:rFonts w:hint="eastAsia"/>
        </w:rPr>
        <w:t>。</w:t>
      </w:r>
    </w:p>
    <w:sectPr w:rsidR="0001593B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A8" w:rsidRDefault="008F2FA8">
      <w:r>
        <w:separator/>
      </w:r>
    </w:p>
  </w:endnote>
  <w:endnote w:type="continuationSeparator" w:id="0">
    <w:p w:rsidR="008F2FA8" w:rsidRDefault="008F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31" w:rsidRDefault="00A51A31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:rsidR="00A51A31" w:rsidRDefault="00A51A31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31" w:rsidRDefault="005E146B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A31" w:rsidRDefault="00A51A31">
                          <w:pPr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8F2FA8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8F2FA8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  <w:p w:rsidR="00A51A31" w:rsidRDefault="00A51A31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:rsidR="00A51A31" w:rsidRDefault="00A51A31">
                    <w:pPr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8F2FA8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8F2FA8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  <w:p w:rsidR="00A51A31" w:rsidRDefault="00A51A31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A8" w:rsidRDefault="008F2FA8">
      <w:r>
        <w:separator/>
      </w:r>
    </w:p>
  </w:footnote>
  <w:footnote w:type="continuationSeparator" w:id="0">
    <w:p w:rsidR="008F2FA8" w:rsidRDefault="008F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31" w:rsidRDefault="00A51A3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1A31" w:rsidRDefault="00A51A3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" w15:restartNumberingAfterBreak="0">
    <w:nsid w:val="1F7B713E"/>
    <w:multiLevelType w:val="hybridMultilevel"/>
    <w:tmpl w:val="33F6E266"/>
    <w:lvl w:ilvl="0" w:tplc="6AB4DCDA">
      <w:start w:val="1"/>
      <w:numFmt w:val="taiwaneseCountingThousand"/>
      <w:lvlText w:val="%1、"/>
      <w:lvlJc w:val="left"/>
      <w:pPr>
        <w:tabs>
          <w:tab w:val="num" w:pos="792"/>
        </w:tabs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EB7EA8"/>
    <w:multiLevelType w:val="multilevel"/>
    <w:tmpl w:val="68645488"/>
    <w:lvl w:ilvl="0">
      <w:start w:val="1"/>
      <w:numFmt w:val="taiwaneseCountingThousand"/>
      <w:suff w:val="nothing"/>
      <w:lvlText w:val="%1、"/>
      <w:lvlJc w:val="left"/>
      <w:pPr>
        <w:ind w:left="2211" w:hanging="1899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（%2）"/>
      <w:lvlJc w:val="left"/>
      <w:pPr>
        <w:ind w:left="2580" w:hanging="1956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22" w:hanging="1758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2D2361A"/>
    <w:multiLevelType w:val="multilevel"/>
    <w:tmpl w:val="9C9C84B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0206BC"/>
    <w:multiLevelType w:val="multilevel"/>
    <w:tmpl w:val="5492E40C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7" w15:restartNumberingAfterBreak="0">
    <w:nsid w:val="5847606D"/>
    <w:multiLevelType w:val="multilevel"/>
    <w:tmpl w:val="C2FE2C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CAA0A0D"/>
    <w:multiLevelType w:val="hybridMultilevel"/>
    <w:tmpl w:val="A414397A"/>
    <w:lvl w:ilvl="0" w:tplc="04090015">
      <w:start w:val="1"/>
      <w:numFmt w:val="taiwaneseCountingThousand"/>
      <w:lvlText w:val="%1、"/>
      <w:lvlJc w:val="left"/>
      <w:pPr>
        <w:tabs>
          <w:tab w:val="num" w:pos="792"/>
        </w:tabs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830722"/>
    <w:rsid w:val="0001593B"/>
    <w:rsid w:val="00020EFC"/>
    <w:rsid w:val="000305A7"/>
    <w:rsid w:val="000575A5"/>
    <w:rsid w:val="00057C0E"/>
    <w:rsid w:val="0007160C"/>
    <w:rsid w:val="00073707"/>
    <w:rsid w:val="00082062"/>
    <w:rsid w:val="00082C56"/>
    <w:rsid w:val="000847A9"/>
    <w:rsid w:val="0008548A"/>
    <w:rsid w:val="000B52B8"/>
    <w:rsid w:val="000E543B"/>
    <w:rsid w:val="00106F8A"/>
    <w:rsid w:val="00121D8B"/>
    <w:rsid w:val="001300B0"/>
    <w:rsid w:val="00132984"/>
    <w:rsid w:val="00133A9A"/>
    <w:rsid w:val="00161D7C"/>
    <w:rsid w:val="00181A62"/>
    <w:rsid w:val="001A037B"/>
    <w:rsid w:val="001B2598"/>
    <w:rsid w:val="001B3105"/>
    <w:rsid w:val="001B7B29"/>
    <w:rsid w:val="00201570"/>
    <w:rsid w:val="00227CA8"/>
    <w:rsid w:val="00233935"/>
    <w:rsid w:val="00237D84"/>
    <w:rsid w:val="00252AB3"/>
    <w:rsid w:val="002721C7"/>
    <w:rsid w:val="00292638"/>
    <w:rsid w:val="002A358A"/>
    <w:rsid w:val="002A5CF4"/>
    <w:rsid w:val="002C561A"/>
    <w:rsid w:val="002D26DB"/>
    <w:rsid w:val="002D3539"/>
    <w:rsid w:val="002E1D05"/>
    <w:rsid w:val="003055C5"/>
    <w:rsid w:val="00373065"/>
    <w:rsid w:val="0038063B"/>
    <w:rsid w:val="003C0A7D"/>
    <w:rsid w:val="003C7241"/>
    <w:rsid w:val="003C7C71"/>
    <w:rsid w:val="00414D00"/>
    <w:rsid w:val="0046771B"/>
    <w:rsid w:val="004C3704"/>
    <w:rsid w:val="004C3C44"/>
    <w:rsid w:val="0051268E"/>
    <w:rsid w:val="0053712D"/>
    <w:rsid w:val="00555D0D"/>
    <w:rsid w:val="00556AAE"/>
    <w:rsid w:val="005B3686"/>
    <w:rsid w:val="005B49D7"/>
    <w:rsid w:val="005C4FC1"/>
    <w:rsid w:val="005D478E"/>
    <w:rsid w:val="005D7E50"/>
    <w:rsid w:val="005E146B"/>
    <w:rsid w:val="005E171B"/>
    <w:rsid w:val="005E2E28"/>
    <w:rsid w:val="006163F3"/>
    <w:rsid w:val="00620E6D"/>
    <w:rsid w:val="00641385"/>
    <w:rsid w:val="00646F26"/>
    <w:rsid w:val="00656CB1"/>
    <w:rsid w:val="00684A0F"/>
    <w:rsid w:val="006A7ED4"/>
    <w:rsid w:val="006B42A4"/>
    <w:rsid w:val="006B7120"/>
    <w:rsid w:val="006D6396"/>
    <w:rsid w:val="006E0C48"/>
    <w:rsid w:val="006F0F0C"/>
    <w:rsid w:val="00716BA0"/>
    <w:rsid w:val="00790365"/>
    <w:rsid w:val="0079754B"/>
    <w:rsid w:val="007A5D6B"/>
    <w:rsid w:val="007B6AAC"/>
    <w:rsid w:val="007B7A08"/>
    <w:rsid w:val="00810EE2"/>
    <w:rsid w:val="00830722"/>
    <w:rsid w:val="00842BD9"/>
    <w:rsid w:val="00873104"/>
    <w:rsid w:val="008D6C39"/>
    <w:rsid w:val="008E2A07"/>
    <w:rsid w:val="008F2FA8"/>
    <w:rsid w:val="00926D5E"/>
    <w:rsid w:val="009925B3"/>
    <w:rsid w:val="009D5478"/>
    <w:rsid w:val="00A060B4"/>
    <w:rsid w:val="00A11C60"/>
    <w:rsid w:val="00A17879"/>
    <w:rsid w:val="00A20E0E"/>
    <w:rsid w:val="00A41C7B"/>
    <w:rsid w:val="00A44B5A"/>
    <w:rsid w:val="00A51A31"/>
    <w:rsid w:val="00AA66C9"/>
    <w:rsid w:val="00AB77B0"/>
    <w:rsid w:val="00B01379"/>
    <w:rsid w:val="00B56B96"/>
    <w:rsid w:val="00B73E1B"/>
    <w:rsid w:val="00B97DD7"/>
    <w:rsid w:val="00BA487A"/>
    <w:rsid w:val="00BB0CF5"/>
    <w:rsid w:val="00BE3648"/>
    <w:rsid w:val="00C13ABC"/>
    <w:rsid w:val="00C155E6"/>
    <w:rsid w:val="00C3296E"/>
    <w:rsid w:val="00C537DB"/>
    <w:rsid w:val="00C56B39"/>
    <w:rsid w:val="00C63315"/>
    <w:rsid w:val="00CB02B7"/>
    <w:rsid w:val="00CB0DE0"/>
    <w:rsid w:val="00CF51D7"/>
    <w:rsid w:val="00CF7755"/>
    <w:rsid w:val="00D0154C"/>
    <w:rsid w:val="00D4504A"/>
    <w:rsid w:val="00D76C56"/>
    <w:rsid w:val="00DC5E59"/>
    <w:rsid w:val="00DD5AF4"/>
    <w:rsid w:val="00DE52D6"/>
    <w:rsid w:val="00DF4A94"/>
    <w:rsid w:val="00E16DC6"/>
    <w:rsid w:val="00E2468E"/>
    <w:rsid w:val="00E27313"/>
    <w:rsid w:val="00E44917"/>
    <w:rsid w:val="00E56895"/>
    <w:rsid w:val="00E56EB0"/>
    <w:rsid w:val="00E850D0"/>
    <w:rsid w:val="00EF2B58"/>
    <w:rsid w:val="00F94AF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FD6EC9"/>
  <w15:chartTrackingRefBased/>
  <w15:docId w15:val="{095AADB3-4BE7-4010-8DE1-BB7FC86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Lines="50"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Lines="50"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noProof w:val="0"/>
      <w:sz w:val="28"/>
    </w:rPr>
  </w:style>
  <w:style w:type="paragraph" w:customStyle="1" w:styleId="afb">
    <w:name w:val="副本"/>
    <w:basedOn w:val="af2"/>
    <w:pPr>
      <w:spacing w:afterLines="50" w:after="50" w:line="300" w:lineRule="exact"/>
      <w:ind w:left="0" w:firstLine="0"/>
      <w:jc w:val="left"/>
    </w:pPr>
  </w:style>
  <w:style w:type="paragraph" w:styleId="afc">
    <w:name w:val="Balloon Text"/>
    <w:basedOn w:val="a0"/>
    <w:link w:val="afd"/>
    <w:rsid w:val="00E2731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e">
    <w:name w:val="抄本"/>
    <w:basedOn w:val="a5"/>
  </w:style>
  <w:style w:type="paragraph" w:customStyle="1" w:styleId="aff">
    <w:name w:val="抄件"/>
    <w:basedOn w:val="afe"/>
  </w:style>
  <w:style w:type="paragraph" w:customStyle="1" w:styleId="aff0">
    <w:name w:val="受文者"/>
    <w:basedOn w:val="a5"/>
    <w:pPr>
      <w:spacing w:afterLines="100" w:after="100" w:line="500" w:lineRule="exact"/>
      <w:ind w:left="400" w:rightChars="1850" w:right="1850" w:hangingChars="4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1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2">
    <w:name w:val="郵遞區號"/>
    <w:pPr>
      <w:spacing w:beforeLines="100" w:before="100" w:line="240" w:lineRule="exact"/>
      <w:ind w:rightChars="1900" w:right="1900"/>
    </w:pPr>
    <w:rPr>
      <w:rFonts w:eastAsia="標楷體"/>
      <w:sz w:val="24"/>
    </w:rPr>
  </w:style>
  <w:style w:type="paragraph" w:customStyle="1" w:styleId="aff3">
    <w:name w:val="地址"/>
    <w:basedOn w:val="a0"/>
    <w:pPr>
      <w:spacing w:line="240" w:lineRule="exact"/>
      <w:ind w:left="300" w:hangingChars="300" w:hanging="300"/>
    </w:pPr>
  </w:style>
  <w:style w:type="paragraph" w:customStyle="1" w:styleId="aff4">
    <w:name w:val="受文地址"/>
    <w:pPr>
      <w:spacing w:line="240" w:lineRule="exact"/>
      <w:ind w:rightChars="1900" w:right="1900"/>
    </w:pPr>
    <w:rPr>
      <w:rFonts w:eastAsia="標楷體"/>
      <w:sz w:val="24"/>
    </w:rPr>
  </w:style>
  <w:style w:type="character" w:customStyle="1" w:styleId="afd">
    <w:name w:val="註解方塊文字 字元"/>
    <w:basedOn w:val="a1"/>
    <w:link w:val="afc"/>
    <w:rsid w:val="00E273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f5">
    <w:name w:val="擬辦"/>
    <w:basedOn w:val="a7"/>
  </w:style>
  <w:style w:type="paragraph" w:styleId="aff6">
    <w:name w:val="Revision"/>
    <w:hidden/>
    <w:uiPriority w:val="99"/>
    <w:semiHidden/>
    <w:rsid w:val="00E27313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InfoDoc Technology Corporation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正式簽</dc:title>
  <dc:subject/>
  <dc:creator>USER</dc:creator>
  <cp:keywords/>
  <dc:description/>
  <cp:lastModifiedBy>Windows 使用者</cp:lastModifiedBy>
  <cp:revision>7</cp:revision>
  <cp:lastPrinted>2022-04-08T06:12:00Z</cp:lastPrinted>
  <dcterms:created xsi:type="dcterms:W3CDTF">2022-04-01T02:25:00Z</dcterms:created>
  <dcterms:modified xsi:type="dcterms:W3CDTF">2022-04-15T08:42:00Z</dcterms:modified>
</cp:coreProperties>
</file>