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DF9" w:rsidRPr="00297E04" w:rsidRDefault="00D14FBD" w:rsidP="00AF2DF9">
      <w:pPr>
        <w:snapToGrid w:val="0"/>
        <w:spacing w:afterLines="50" w:after="180"/>
        <w:jc w:val="center"/>
        <w:rPr>
          <w:rFonts w:eastAsia="標楷體"/>
          <w:b/>
          <w:sz w:val="36"/>
          <w:szCs w:val="32"/>
        </w:rPr>
      </w:pPr>
      <w:r w:rsidRPr="00297E04">
        <w:rPr>
          <w:rFonts w:eastAsia="標楷體"/>
          <w:b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3D531D" wp14:editId="56AA29A5">
                <wp:simplePos x="0" y="0"/>
                <wp:positionH relativeFrom="margin">
                  <wp:posOffset>5283200</wp:posOffset>
                </wp:positionH>
                <wp:positionV relativeFrom="margin">
                  <wp:posOffset>-410845</wp:posOffset>
                </wp:positionV>
                <wp:extent cx="1035050" cy="400050"/>
                <wp:effectExtent l="0" t="0" r="12700" b="1905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FBD" w:rsidRPr="0013703B" w:rsidRDefault="00D14FBD" w:rsidP="00D14FBD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</w:pPr>
                            <w:r w:rsidRPr="0013703B"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  <w:t>表</w:t>
                            </w:r>
                            <w:r w:rsidRPr="0013703B"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7-5</w:t>
                            </w:r>
                          </w:p>
                          <w:p w:rsidR="00D14FBD" w:rsidRPr="00221BA1" w:rsidRDefault="00D14FBD" w:rsidP="00D14FBD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11</w:t>
                            </w:r>
                            <w:r w:rsidR="0065761C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.04.</w:t>
                            </w:r>
                            <w:r w:rsidR="0065761C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2</w:t>
                            </w:r>
                            <w:r w:rsidR="006B102C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D531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6pt;margin-top:-32.35pt;width:81.5pt;height:31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" filled="f" strokecolor="#404040 [2429]" strokeweight=".5pt">
                <v:textbox>
                  <w:txbxContent>
                    <w:p w:rsidR="00D14FBD" w:rsidRPr="0013703B" w:rsidRDefault="00D14FBD" w:rsidP="00D14FBD">
                      <w:pPr>
                        <w:spacing w:line="240" w:lineRule="exact"/>
                        <w:rPr>
                          <w:rFonts w:eastAsia="標楷體"/>
                          <w:b/>
                          <w:color w:val="404040" w:themeColor="text1" w:themeTint="BF"/>
                        </w:rPr>
                      </w:pPr>
                      <w:r w:rsidRPr="0013703B">
                        <w:rPr>
                          <w:rFonts w:eastAsia="標楷體"/>
                          <w:b/>
                          <w:color w:val="404040" w:themeColor="text1" w:themeTint="BF"/>
                        </w:rPr>
                        <w:t>表</w:t>
                      </w:r>
                      <w:r w:rsidRPr="0013703B"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件</w:t>
                      </w: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7-5</w:t>
                      </w:r>
                    </w:p>
                    <w:p w:rsidR="00D14FBD" w:rsidRPr="00221BA1" w:rsidRDefault="00D14FBD" w:rsidP="00D14FBD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11</w:t>
                      </w:r>
                      <w:r w:rsidR="0065761C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2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.04.</w:t>
                      </w:r>
                      <w:r w:rsidR="0065761C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2</w:t>
                      </w:r>
                      <w:r w:rsidR="006B102C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2DF9" w:rsidRPr="00297E04">
        <w:rPr>
          <w:rFonts w:eastAsia="標楷體"/>
          <w:b/>
          <w:sz w:val="36"/>
          <w:szCs w:val="32"/>
        </w:rPr>
        <w:t>國立中山大學</w:t>
      </w:r>
      <w:r w:rsidR="004C4AFB" w:rsidRPr="00297E04">
        <w:rPr>
          <w:rFonts w:eastAsia="標楷體" w:hint="eastAsia"/>
          <w:b/>
          <w:sz w:val="36"/>
          <w:szCs w:val="32"/>
        </w:rPr>
        <w:t>半導體及重點科技</w:t>
      </w:r>
      <w:r w:rsidR="00AF2DF9" w:rsidRPr="00297E04">
        <w:rPr>
          <w:rFonts w:eastAsia="標楷體"/>
          <w:b/>
          <w:sz w:val="36"/>
          <w:szCs w:val="32"/>
        </w:rPr>
        <w:t>研究學院</w:t>
      </w:r>
      <w:r w:rsidR="00AF2DF9" w:rsidRPr="00297E04">
        <w:rPr>
          <w:rFonts w:eastAsia="標楷體"/>
          <w:b/>
          <w:sz w:val="36"/>
          <w:szCs w:val="32"/>
        </w:rPr>
        <w:br/>
      </w:r>
      <w:r w:rsidR="00AF2DF9" w:rsidRPr="00297E04">
        <w:rPr>
          <w:rFonts w:eastAsia="標楷體"/>
          <w:b/>
          <w:sz w:val="36"/>
          <w:szCs w:val="32"/>
        </w:rPr>
        <w:t>「</w:t>
      </w:r>
      <w:r w:rsidR="002D529D" w:rsidRPr="00297E04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D529D" w:rsidRPr="00297E04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D529D" w:rsidRPr="00297E04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D529D" w:rsidRPr="00297E04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D529D" w:rsidRPr="00297E04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D529D" w:rsidRPr="00297E04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D529D" w:rsidRPr="00297E04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D529D" w:rsidRPr="00297E04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2D529D" w:rsidRPr="00297E04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6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F2DF9" w:rsidRPr="00297E04">
        <w:rPr>
          <w:rFonts w:eastAsia="標楷體"/>
          <w:b/>
          <w:sz w:val="36"/>
          <w:szCs w:val="32"/>
        </w:rPr>
        <w:t>」採購案</w:t>
      </w:r>
      <w:r w:rsidR="00AF2DF9" w:rsidRPr="00297E04">
        <w:rPr>
          <w:rFonts w:eastAsia="標楷體"/>
          <w:b/>
          <w:sz w:val="36"/>
          <w:szCs w:val="32"/>
        </w:rPr>
        <w:t>(</w:t>
      </w:r>
      <w:r w:rsidR="00AF2DF9" w:rsidRPr="00297E04">
        <w:rPr>
          <w:rFonts w:eastAsia="標楷體"/>
          <w:b/>
          <w:sz w:val="36"/>
          <w:szCs w:val="32"/>
        </w:rPr>
        <w:t>案號：</w:t>
      </w:r>
      <w:r w:rsidR="00AF2DF9" w:rsidRPr="00297E04">
        <w:rPr>
          <w:rFonts w:eastAsia="標楷體"/>
          <w:b/>
          <w:sz w:val="36"/>
          <w:szCs w:val="32"/>
        </w:rPr>
        <w:t xml:space="preserve">      )</w:t>
      </w:r>
      <w:r w:rsidR="00BE78E9" w:rsidRPr="00297E04">
        <w:rPr>
          <w:rFonts w:eastAsia="標楷體"/>
          <w:b/>
          <w:noProof/>
          <w:sz w:val="36"/>
          <w:szCs w:val="32"/>
        </w:rPr>
        <w:t xml:space="preserve"> </w:t>
      </w:r>
      <w:r w:rsidR="00AF2DF9" w:rsidRPr="00297E04">
        <w:rPr>
          <w:rFonts w:eastAsia="標楷體"/>
          <w:b/>
          <w:sz w:val="36"/>
          <w:szCs w:val="32"/>
        </w:rPr>
        <w:br/>
      </w:r>
      <w:r w:rsidR="00AF2DF9" w:rsidRPr="00297E04">
        <w:rPr>
          <w:rFonts w:eastAsia="標楷體"/>
          <w:b/>
          <w:sz w:val="36"/>
          <w:szCs w:val="32"/>
        </w:rPr>
        <w:t>審查會議紀錄</w:t>
      </w:r>
      <w:r w:rsidR="00AF2DF9" w:rsidRPr="00297E04">
        <w:rPr>
          <w:rFonts w:eastAsia="標楷體"/>
          <w:b/>
          <w:sz w:val="36"/>
          <w:szCs w:val="32"/>
        </w:rPr>
        <w:tab/>
      </w:r>
      <w:r w:rsidR="00AF2DF9" w:rsidRPr="00297E04">
        <w:rPr>
          <w:rFonts w:eastAsia="標楷體"/>
          <w:b/>
          <w:sz w:val="36"/>
          <w:szCs w:val="32"/>
        </w:rPr>
        <w:tab/>
      </w:r>
    </w:p>
    <w:p w:rsidR="00AF2DF9" w:rsidRPr="00297E04" w:rsidRDefault="00AF2DF9" w:rsidP="00595608">
      <w:pPr>
        <w:numPr>
          <w:ilvl w:val="0"/>
          <w:numId w:val="17"/>
        </w:numPr>
        <w:tabs>
          <w:tab w:val="clear" w:pos="480"/>
          <w:tab w:val="left" w:pos="600"/>
        </w:tabs>
        <w:snapToGrid w:val="0"/>
        <w:spacing w:beforeLines="50" w:before="180" w:line="400" w:lineRule="exact"/>
        <w:ind w:left="1680" w:hangingChars="600" w:hanging="1680"/>
        <w:rPr>
          <w:rFonts w:eastAsia="標楷體"/>
          <w:sz w:val="28"/>
          <w:szCs w:val="28"/>
        </w:rPr>
      </w:pPr>
      <w:r w:rsidRPr="00297E04">
        <w:rPr>
          <w:rFonts w:eastAsia="標楷體"/>
          <w:sz w:val="28"/>
          <w:szCs w:val="28"/>
        </w:rPr>
        <w:t>時間：</w:t>
      </w:r>
      <w:r w:rsidRPr="00297E04">
        <w:rPr>
          <w:rFonts w:eastAsia="標楷體"/>
          <w:sz w:val="28"/>
          <w:szCs w:val="28"/>
        </w:rPr>
        <w:t xml:space="preserve">    </w:t>
      </w:r>
      <w:r w:rsidRPr="00297E04">
        <w:rPr>
          <w:rFonts w:eastAsia="標楷體"/>
          <w:sz w:val="28"/>
          <w:szCs w:val="28"/>
        </w:rPr>
        <w:t>年</w:t>
      </w:r>
      <w:r w:rsidRPr="00297E04">
        <w:rPr>
          <w:rFonts w:eastAsia="標楷體"/>
          <w:sz w:val="28"/>
          <w:szCs w:val="28"/>
        </w:rPr>
        <w:t xml:space="preserve">    </w:t>
      </w:r>
      <w:r w:rsidRPr="00297E04">
        <w:rPr>
          <w:rFonts w:eastAsia="標楷體"/>
          <w:sz w:val="28"/>
          <w:szCs w:val="28"/>
        </w:rPr>
        <w:t>月</w:t>
      </w:r>
      <w:r w:rsidRPr="00297E04">
        <w:rPr>
          <w:rFonts w:eastAsia="標楷體"/>
          <w:sz w:val="28"/>
          <w:szCs w:val="28"/>
        </w:rPr>
        <w:t xml:space="preserve">    </w:t>
      </w:r>
      <w:r w:rsidRPr="00297E04">
        <w:rPr>
          <w:rFonts w:eastAsia="標楷體"/>
          <w:sz w:val="28"/>
          <w:szCs w:val="28"/>
        </w:rPr>
        <w:t>日</w:t>
      </w:r>
      <w:r w:rsidRPr="00297E04">
        <w:rPr>
          <w:rFonts w:eastAsia="標楷體"/>
          <w:sz w:val="28"/>
          <w:szCs w:val="28"/>
        </w:rPr>
        <w:t xml:space="preserve">    </w:t>
      </w:r>
      <w:r w:rsidRPr="00297E04">
        <w:rPr>
          <w:rFonts w:eastAsia="標楷體"/>
          <w:sz w:val="28"/>
          <w:szCs w:val="28"/>
        </w:rPr>
        <w:t>午</w:t>
      </w:r>
      <w:r w:rsidRPr="00297E04">
        <w:rPr>
          <w:rFonts w:eastAsia="標楷體"/>
          <w:sz w:val="28"/>
          <w:szCs w:val="28"/>
        </w:rPr>
        <w:t xml:space="preserve">    </w:t>
      </w:r>
      <w:r w:rsidRPr="00297E04">
        <w:rPr>
          <w:rFonts w:eastAsia="標楷體"/>
          <w:sz w:val="28"/>
          <w:szCs w:val="28"/>
        </w:rPr>
        <w:t>時</w:t>
      </w:r>
      <w:r w:rsidRPr="00297E04">
        <w:rPr>
          <w:rFonts w:eastAsia="標楷體"/>
          <w:sz w:val="28"/>
          <w:szCs w:val="28"/>
        </w:rPr>
        <w:t xml:space="preserve">    </w:t>
      </w:r>
      <w:r w:rsidRPr="00297E04">
        <w:rPr>
          <w:rFonts w:eastAsia="標楷體"/>
          <w:sz w:val="28"/>
          <w:szCs w:val="28"/>
        </w:rPr>
        <w:t>分</w:t>
      </w:r>
    </w:p>
    <w:p w:rsidR="00AF2DF9" w:rsidRPr="00297E04" w:rsidRDefault="00AF2DF9" w:rsidP="00595608">
      <w:pPr>
        <w:numPr>
          <w:ilvl w:val="0"/>
          <w:numId w:val="17"/>
        </w:numPr>
        <w:tabs>
          <w:tab w:val="clear" w:pos="480"/>
          <w:tab w:val="left" w:pos="600"/>
        </w:tabs>
        <w:snapToGrid w:val="0"/>
        <w:spacing w:beforeLines="50" w:before="180" w:line="400" w:lineRule="exact"/>
        <w:ind w:left="1680" w:hangingChars="600" w:hanging="1680"/>
        <w:rPr>
          <w:rFonts w:eastAsia="標楷體"/>
          <w:sz w:val="28"/>
          <w:szCs w:val="28"/>
        </w:rPr>
      </w:pPr>
      <w:r w:rsidRPr="00297E04">
        <w:rPr>
          <w:rFonts w:eastAsia="標楷體"/>
          <w:sz w:val="28"/>
          <w:szCs w:val="28"/>
        </w:rPr>
        <w:t>地點：</w:t>
      </w:r>
    </w:p>
    <w:p w:rsidR="00AF2DF9" w:rsidRPr="00297E04" w:rsidRDefault="00DE195D" w:rsidP="00D5153A">
      <w:pPr>
        <w:numPr>
          <w:ilvl w:val="0"/>
          <w:numId w:val="17"/>
        </w:numPr>
        <w:tabs>
          <w:tab w:val="clear" w:pos="480"/>
          <w:tab w:val="left" w:pos="600"/>
          <w:tab w:val="left" w:pos="7230"/>
        </w:tabs>
        <w:snapToGrid w:val="0"/>
        <w:spacing w:beforeLines="50" w:before="180" w:line="400" w:lineRule="exact"/>
        <w:ind w:left="1680" w:hangingChars="600" w:hanging="1680"/>
        <w:rPr>
          <w:rFonts w:eastAsia="標楷體"/>
          <w:sz w:val="28"/>
          <w:szCs w:val="28"/>
        </w:rPr>
      </w:pPr>
      <w:r w:rsidRPr="00297E04">
        <w:rPr>
          <w:rFonts w:eastAsia="標楷體" w:hint="eastAsia"/>
          <w:sz w:val="28"/>
          <w:szCs w:val="28"/>
        </w:rPr>
        <w:t>召集人</w:t>
      </w:r>
      <w:r w:rsidR="00AF2DF9" w:rsidRPr="00297E04">
        <w:rPr>
          <w:rFonts w:eastAsia="標楷體"/>
          <w:sz w:val="28"/>
          <w:szCs w:val="28"/>
        </w:rPr>
        <w:t>：</w:t>
      </w:r>
      <w:r w:rsidR="00AF2DF9" w:rsidRPr="00297E04">
        <w:rPr>
          <w:rFonts w:eastAsia="標楷體"/>
          <w:sz w:val="28"/>
          <w:szCs w:val="28"/>
        </w:rPr>
        <w:tab/>
      </w:r>
      <w:r w:rsidR="00AF2DF9" w:rsidRPr="00297E04">
        <w:rPr>
          <w:rFonts w:eastAsia="標楷體"/>
          <w:sz w:val="28"/>
          <w:szCs w:val="28"/>
        </w:rPr>
        <w:tab/>
      </w:r>
      <w:r w:rsidR="00AF2DF9" w:rsidRPr="00297E04">
        <w:rPr>
          <w:rFonts w:eastAsia="標楷體"/>
          <w:sz w:val="28"/>
          <w:szCs w:val="28"/>
        </w:rPr>
        <w:tab/>
      </w:r>
      <w:r w:rsidR="00AF2DF9" w:rsidRPr="00297E04">
        <w:rPr>
          <w:rFonts w:eastAsia="標楷體"/>
          <w:sz w:val="28"/>
          <w:szCs w:val="28"/>
        </w:rPr>
        <w:tab/>
      </w:r>
      <w:r w:rsidR="00AF2DF9" w:rsidRPr="00297E04">
        <w:rPr>
          <w:rFonts w:eastAsia="標楷體"/>
          <w:sz w:val="28"/>
          <w:szCs w:val="28"/>
        </w:rPr>
        <w:tab/>
      </w:r>
      <w:r w:rsidR="00AF2DF9" w:rsidRPr="00297E04">
        <w:rPr>
          <w:rFonts w:eastAsia="標楷體"/>
          <w:sz w:val="28"/>
          <w:szCs w:val="28"/>
        </w:rPr>
        <w:tab/>
      </w:r>
      <w:r w:rsidR="00AF2DF9" w:rsidRPr="00297E04">
        <w:rPr>
          <w:rFonts w:eastAsia="標楷體"/>
          <w:sz w:val="28"/>
          <w:szCs w:val="28"/>
        </w:rPr>
        <w:tab/>
      </w:r>
      <w:r w:rsidR="001F7007" w:rsidRPr="00297E04">
        <w:rPr>
          <w:rFonts w:eastAsia="標楷體"/>
          <w:sz w:val="28"/>
          <w:szCs w:val="28"/>
        </w:rPr>
        <w:tab/>
      </w:r>
      <w:r w:rsidR="001F7007" w:rsidRPr="00297E04">
        <w:rPr>
          <w:rFonts w:eastAsia="標楷體"/>
          <w:sz w:val="28"/>
          <w:szCs w:val="28"/>
        </w:rPr>
        <w:tab/>
      </w:r>
      <w:r w:rsidR="001F7007" w:rsidRPr="00297E04">
        <w:rPr>
          <w:rFonts w:eastAsia="標楷體"/>
          <w:sz w:val="28"/>
          <w:szCs w:val="28"/>
        </w:rPr>
        <w:tab/>
      </w:r>
      <w:r w:rsidR="001F7007" w:rsidRPr="00297E04">
        <w:rPr>
          <w:rFonts w:eastAsia="標楷體"/>
          <w:sz w:val="28"/>
          <w:szCs w:val="28"/>
        </w:rPr>
        <w:tab/>
      </w:r>
      <w:r w:rsidR="001F7007" w:rsidRPr="00297E04">
        <w:rPr>
          <w:rFonts w:eastAsia="標楷體"/>
          <w:sz w:val="28"/>
          <w:szCs w:val="28"/>
        </w:rPr>
        <w:tab/>
      </w:r>
      <w:r w:rsidR="001F7007" w:rsidRPr="00297E04">
        <w:rPr>
          <w:rFonts w:eastAsia="標楷體"/>
          <w:sz w:val="28"/>
          <w:szCs w:val="28"/>
        </w:rPr>
        <w:t>紀錄：</w:t>
      </w:r>
      <w:r w:rsidR="001F7007"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F7007"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F7007"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AF2DF9" w:rsidRPr="00297E04" w:rsidRDefault="001F7007" w:rsidP="00595608">
      <w:pPr>
        <w:numPr>
          <w:ilvl w:val="0"/>
          <w:numId w:val="17"/>
        </w:numPr>
        <w:tabs>
          <w:tab w:val="clear" w:pos="480"/>
          <w:tab w:val="left" w:pos="600"/>
        </w:tabs>
        <w:snapToGrid w:val="0"/>
        <w:spacing w:beforeLines="50" w:before="180" w:line="400" w:lineRule="exact"/>
        <w:ind w:left="1680" w:hangingChars="600" w:hanging="1680"/>
        <w:rPr>
          <w:rFonts w:eastAsia="標楷體"/>
          <w:sz w:val="28"/>
          <w:szCs w:val="28"/>
        </w:rPr>
      </w:pPr>
      <w:r w:rsidRPr="00297E04">
        <w:rPr>
          <w:rFonts w:eastAsia="標楷體"/>
          <w:sz w:val="28"/>
          <w:szCs w:val="28"/>
        </w:rPr>
        <w:t>出列席人員</w:t>
      </w:r>
    </w:p>
    <w:p w:rsidR="001F7007" w:rsidRPr="00297E04" w:rsidRDefault="001F7007" w:rsidP="001F7007">
      <w:pPr>
        <w:pStyle w:val="a8"/>
        <w:numPr>
          <w:ilvl w:val="0"/>
          <w:numId w:val="18"/>
        </w:numPr>
        <w:snapToGrid w:val="0"/>
        <w:spacing w:line="40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297E04">
        <w:rPr>
          <w:rFonts w:eastAsia="標楷體"/>
          <w:sz w:val="28"/>
          <w:szCs w:val="28"/>
        </w:rPr>
        <w:t>出席委員：</w:t>
      </w:r>
      <w:r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97E04">
        <w:rPr>
          <w:rFonts w:eastAsia="標楷體"/>
          <w:sz w:val="28"/>
          <w:szCs w:val="28"/>
        </w:rPr>
        <w:t>委員、</w:t>
      </w:r>
      <w:r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97E04">
        <w:rPr>
          <w:rFonts w:eastAsia="標楷體"/>
          <w:sz w:val="28"/>
          <w:szCs w:val="28"/>
        </w:rPr>
        <w:t>委員、</w:t>
      </w:r>
      <w:r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97E04">
        <w:rPr>
          <w:rFonts w:eastAsia="標楷體"/>
          <w:sz w:val="28"/>
          <w:szCs w:val="28"/>
        </w:rPr>
        <w:t>委員、</w:t>
      </w:r>
      <w:r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97E04">
        <w:rPr>
          <w:rFonts w:eastAsia="標楷體"/>
          <w:sz w:val="28"/>
          <w:szCs w:val="28"/>
        </w:rPr>
        <w:t>委員</w:t>
      </w:r>
    </w:p>
    <w:p w:rsidR="001F7007" w:rsidRPr="00297E04" w:rsidRDefault="001F7007" w:rsidP="001F7007">
      <w:pPr>
        <w:pStyle w:val="a8"/>
        <w:numPr>
          <w:ilvl w:val="0"/>
          <w:numId w:val="18"/>
        </w:numPr>
        <w:snapToGrid w:val="0"/>
        <w:spacing w:line="40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297E04">
        <w:rPr>
          <w:rFonts w:eastAsia="標楷體"/>
          <w:sz w:val="28"/>
          <w:szCs w:val="28"/>
        </w:rPr>
        <w:t>請假委員：</w:t>
      </w:r>
      <w:r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97E04">
        <w:rPr>
          <w:rFonts w:eastAsia="標楷體"/>
          <w:sz w:val="28"/>
          <w:szCs w:val="28"/>
        </w:rPr>
        <w:t>委員</w:t>
      </w:r>
    </w:p>
    <w:p w:rsidR="001F7007" w:rsidRPr="00297E04" w:rsidRDefault="001F7007" w:rsidP="001F7007">
      <w:pPr>
        <w:pStyle w:val="a8"/>
        <w:numPr>
          <w:ilvl w:val="0"/>
          <w:numId w:val="18"/>
        </w:numPr>
        <w:snapToGrid w:val="0"/>
        <w:spacing w:line="40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297E04">
        <w:rPr>
          <w:rFonts w:eastAsia="標楷體"/>
          <w:sz w:val="28"/>
          <w:szCs w:val="28"/>
        </w:rPr>
        <w:t>列席人員：</w:t>
      </w:r>
    </w:p>
    <w:p w:rsidR="001F7007" w:rsidRPr="00297E04" w:rsidRDefault="001F7007" w:rsidP="00595608">
      <w:pPr>
        <w:numPr>
          <w:ilvl w:val="0"/>
          <w:numId w:val="17"/>
        </w:numPr>
        <w:tabs>
          <w:tab w:val="clear" w:pos="480"/>
          <w:tab w:val="left" w:pos="600"/>
        </w:tabs>
        <w:snapToGrid w:val="0"/>
        <w:spacing w:beforeLines="50" w:before="180" w:line="400" w:lineRule="exact"/>
        <w:ind w:left="1680" w:hangingChars="600" w:hanging="1680"/>
        <w:rPr>
          <w:rFonts w:eastAsia="標楷體"/>
          <w:sz w:val="28"/>
          <w:szCs w:val="28"/>
        </w:rPr>
      </w:pPr>
      <w:r w:rsidRPr="00297E04">
        <w:rPr>
          <w:rFonts w:eastAsia="標楷體"/>
          <w:sz w:val="28"/>
          <w:szCs w:val="28"/>
        </w:rPr>
        <w:t>主持人致詞</w:t>
      </w:r>
      <w:r w:rsidRPr="00297E04">
        <w:rPr>
          <w:rFonts w:eastAsia="標楷體"/>
          <w:sz w:val="28"/>
          <w:szCs w:val="28"/>
        </w:rPr>
        <w:t>(</w:t>
      </w:r>
      <w:r w:rsidRPr="00297E04">
        <w:rPr>
          <w:rFonts w:eastAsia="標楷體"/>
          <w:sz w:val="28"/>
          <w:szCs w:val="28"/>
        </w:rPr>
        <w:t>略</w:t>
      </w:r>
      <w:r w:rsidRPr="00297E04">
        <w:rPr>
          <w:rFonts w:eastAsia="標楷體"/>
          <w:sz w:val="28"/>
          <w:szCs w:val="28"/>
        </w:rPr>
        <w:t>)</w:t>
      </w:r>
    </w:p>
    <w:p w:rsidR="000E4A95" w:rsidRPr="00297E04" w:rsidRDefault="00BA34B5" w:rsidP="00595608">
      <w:pPr>
        <w:numPr>
          <w:ilvl w:val="0"/>
          <w:numId w:val="17"/>
        </w:numPr>
        <w:tabs>
          <w:tab w:val="clear" w:pos="480"/>
          <w:tab w:val="left" w:pos="600"/>
        </w:tabs>
        <w:snapToGrid w:val="0"/>
        <w:spacing w:beforeLines="50" w:before="180" w:line="400" w:lineRule="exact"/>
        <w:ind w:left="1680" w:hangingChars="600" w:hanging="1680"/>
        <w:rPr>
          <w:rFonts w:eastAsia="標楷體"/>
          <w:sz w:val="28"/>
          <w:szCs w:val="28"/>
        </w:rPr>
      </w:pPr>
      <w:r w:rsidRPr="00297E04">
        <w:rPr>
          <w:rFonts w:eastAsia="標楷體"/>
          <w:sz w:val="28"/>
          <w:szCs w:val="28"/>
        </w:rPr>
        <w:t>報告事項</w:t>
      </w:r>
    </w:p>
    <w:p w:rsidR="00793135" w:rsidRPr="00297E04" w:rsidRDefault="00793135" w:rsidP="001F7007">
      <w:pPr>
        <w:pStyle w:val="a8"/>
        <w:numPr>
          <w:ilvl w:val="0"/>
          <w:numId w:val="19"/>
        </w:numPr>
        <w:snapToGrid w:val="0"/>
        <w:spacing w:line="40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297E04">
        <w:rPr>
          <w:rFonts w:eastAsia="標楷體" w:hint="eastAsia"/>
          <w:sz w:val="28"/>
          <w:szCs w:val="28"/>
        </w:rPr>
        <w:t>本案</w:t>
      </w:r>
      <w:proofErr w:type="gramStart"/>
      <w:r w:rsidRPr="00297E04">
        <w:rPr>
          <w:rFonts w:eastAsia="標楷體" w:hint="eastAsia"/>
          <w:sz w:val="28"/>
          <w:szCs w:val="28"/>
        </w:rPr>
        <w:t>採</w:t>
      </w:r>
      <w:proofErr w:type="gramEnd"/>
      <w:r w:rsidRPr="00297E04">
        <w:rPr>
          <w:rFonts w:eastAsia="標楷體" w:hint="eastAsia"/>
          <w:sz w:val="28"/>
          <w:szCs w:val="28"/>
        </w:rPr>
        <w:t>序位法審查評定優勝廠商後辦理議價程序。</w:t>
      </w:r>
    </w:p>
    <w:p w:rsidR="00793135" w:rsidRPr="00297E04" w:rsidRDefault="00793135" w:rsidP="00793135">
      <w:pPr>
        <w:pStyle w:val="a8"/>
        <w:numPr>
          <w:ilvl w:val="0"/>
          <w:numId w:val="19"/>
        </w:numPr>
        <w:snapToGrid w:val="0"/>
        <w:spacing w:line="40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297E04">
        <w:rPr>
          <w:rFonts w:eastAsia="標楷體" w:hint="eastAsia"/>
          <w:sz w:val="28"/>
          <w:szCs w:val="28"/>
        </w:rPr>
        <w:t>投標廠商家數及名稱：投標廠商○家且其資格經審查合格，廠商名稱為○○○公司、○○○公司及○○○公司。</w:t>
      </w:r>
    </w:p>
    <w:p w:rsidR="00907745" w:rsidRPr="00297E04" w:rsidRDefault="000C6D84" w:rsidP="004C4AFB">
      <w:pPr>
        <w:pStyle w:val="a8"/>
        <w:numPr>
          <w:ilvl w:val="0"/>
          <w:numId w:val="19"/>
        </w:numPr>
        <w:snapToGrid w:val="0"/>
        <w:spacing w:line="40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297E04">
        <w:rPr>
          <w:rFonts w:eastAsia="標楷體"/>
          <w:sz w:val="28"/>
          <w:szCs w:val="28"/>
        </w:rPr>
        <w:t>本審查小組共</w:t>
      </w:r>
      <w:r w:rsidR="00793135" w:rsidRPr="00297E04">
        <w:rPr>
          <w:rFonts w:eastAsia="標楷體" w:hint="eastAsia"/>
          <w:sz w:val="28"/>
          <w:szCs w:val="28"/>
        </w:rPr>
        <w:t>由</w:t>
      </w:r>
      <w:r w:rsidRPr="00297E04">
        <w:rPr>
          <w:rFonts w:eastAsia="標楷體"/>
          <w:sz w:val="28"/>
          <w:szCs w:val="28"/>
          <w:u w:val="single"/>
        </w:rPr>
        <w:t xml:space="preserve"> </w:t>
      </w:r>
      <w:r w:rsidR="00F626CC" w:rsidRPr="00297E04">
        <w:rPr>
          <w:rFonts w:eastAsia="標楷體"/>
          <w:sz w:val="28"/>
          <w:szCs w:val="28"/>
          <w:u w:val="single"/>
        </w:rPr>
        <w:t xml:space="preserve"> </w:t>
      </w:r>
      <w:r w:rsidRPr="00297E04">
        <w:rPr>
          <w:rFonts w:eastAsia="標楷體"/>
          <w:sz w:val="28"/>
          <w:szCs w:val="28"/>
          <w:u w:val="single"/>
        </w:rPr>
        <w:t xml:space="preserve"> </w:t>
      </w:r>
      <w:r w:rsidRPr="00297E04">
        <w:rPr>
          <w:rFonts w:eastAsia="標楷體"/>
          <w:sz w:val="28"/>
          <w:szCs w:val="28"/>
        </w:rPr>
        <w:t>人</w:t>
      </w:r>
      <w:r w:rsidR="00793135" w:rsidRPr="00297E04">
        <w:rPr>
          <w:rFonts w:eastAsia="標楷體" w:hint="eastAsia"/>
          <w:sz w:val="28"/>
          <w:szCs w:val="28"/>
        </w:rPr>
        <w:t>組成</w:t>
      </w:r>
      <w:r w:rsidRPr="00297E04">
        <w:rPr>
          <w:rFonts w:eastAsia="標楷體"/>
          <w:sz w:val="28"/>
          <w:szCs w:val="28"/>
        </w:rPr>
        <w:t>，出席</w:t>
      </w:r>
      <w:r w:rsidRPr="00297E04">
        <w:rPr>
          <w:rFonts w:eastAsia="標楷體"/>
          <w:sz w:val="28"/>
          <w:szCs w:val="28"/>
          <w:u w:val="single"/>
        </w:rPr>
        <w:t xml:space="preserve"> </w:t>
      </w:r>
      <w:r w:rsidR="00F626CC" w:rsidRPr="00297E04">
        <w:rPr>
          <w:rFonts w:eastAsia="標楷體"/>
          <w:sz w:val="28"/>
          <w:szCs w:val="28"/>
          <w:u w:val="single"/>
        </w:rPr>
        <w:t xml:space="preserve"> </w:t>
      </w:r>
      <w:r w:rsidRPr="00297E04">
        <w:rPr>
          <w:rFonts w:eastAsia="標楷體"/>
          <w:sz w:val="28"/>
          <w:szCs w:val="28"/>
          <w:u w:val="single"/>
        </w:rPr>
        <w:t xml:space="preserve"> </w:t>
      </w:r>
      <w:r w:rsidR="00B7243F" w:rsidRPr="00297E04">
        <w:rPr>
          <w:rFonts w:eastAsia="標楷體"/>
          <w:sz w:val="28"/>
          <w:szCs w:val="28"/>
        </w:rPr>
        <w:t>人，符合「國立中山</w:t>
      </w:r>
      <w:r w:rsidR="003F7075" w:rsidRPr="00297E04">
        <w:rPr>
          <w:rFonts w:eastAsia="標楷體"/>
          <w:sz w:val="28"/>
          <w:szCs w:val="28"/>
        </w:rPr>
        <w:t>大學</w:t>
      </w:r>
      <w:r w:rsidR="004C4AFB" w:rsidRPr="00297E04">
        <w:rPr>
          <w:rFonts w:eastAsia="標楷體" w:hint="eastAsia"/>
          <w:sz w:val="28"/>
          <w:szCs w:val="28"/>
        </w:rPr>
        <w:t>○○○</w:t>
      </w:r>
      <w:r w:rsidR="00793135" w:rsidRPr="00297E04">
        <w:rPr>
          <w:rFonts w:eastAsia="標楷體" w:hint="eastAsia"/>
          <w:sz w:val="28"/>
          <w:szCs w:val="28"/>
        </w:rPr>
        <w:t>研究學院</w:t>
      </w:r>
      <w:r w:rsidR="003F7075" w:rsidRPr="00297E04">
        <w:rPr>
          <w:rFonts w:eastAsia="標楷體"/>
          <w:sz w:val="28"/>
          <w:szCs w:val="28"/>
        </w:rPr>
        <w:t>採購作業要點」第</w:t>
      </w:r>
      <w:r w:rsidR="00793135" w:rsidRPr="00297E04">
        <w:rPr>
          <w:rFonts w:eastAsia="標楷體" w:hint="eastAsia"/>
          <w:sz w:val="28"/>
          <w:szCs w:val="28"/>
        </w:rPr>
        <w:t>7</w:t>
      </w:r>
      <w:r w:rsidR="003F7075" w:rsidRPr="00297E04">
        <w:rPr>
          <w:rFonts w:eastAsia="標楷體"/>
          <w:sz w:val="28"/>
          <w:szCs w:val="28"/>
        </w:rPr>
        <w:t>點</w:t>
      </w:r>
      <w:r w:rsidR="002D529D" w:rsidRPr="00297E04">
        <w:rPr>
          <w:rFonts w:eastAsia="標楷體" w:hint="eastAsia"/>
          <w:sz w:val="28"/>
          <w:szCs w:val="28"/>
        </w:rPr>
        <w:t>之</w:t>
      </w:r>
      <w:r w:rsidRPr="00297E04">
        <w:rPr>
          <w:rFonts w:eastAsia="標楷體"/>
          <w:sz w:val="28"/>
          <w:szCs w:val="28"/>
        </w:rPr>
        <w:t>規定。</w:t>
      </w:r>
    </w:p>
    <w:p w:rsidR="00907745" w:rsidRPr="00297E04" w:rsidRDefault="00907745" w:rsidP="001F7007">
      <w:pPr>
        <w:pStyle w:val="a8"/>
        <w:numPr>
          <w:ilvl w:val="0"/>
          <w:numId w:val="19"/>
        </w:numPr>
        <w:snapToGrid w:val="0"/>
        <w:spacing w:line="40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297E04">
        <w:rPr>
          <w:rFonts w:eastAsia="標楷體"/>
          <w:sz w:val="28"/>
          <w:szCs w:val="28"/>
        </w:rPr>
        <w:t>請購單位就本案需求內容及廠商審查事宜報告</w:t>
      </w:r>
      <w:r w:rsidR="000C6D84" w:rsidRPr="00297E04">
        <w:rPr>
          <w:rFonts w:eastAsia="標楷體"/>
          <w:sz w:val="28"/>
          <w:szCs w:val="28"/>
        </w:rPr>
        <w:t>。</w:t>
      </w:r>
    </w:p>
    <w:p w:rsidR="00595608" w:rsidRPr="00297E04" w:rsidRDefault="00595608" w:rsidP="00595608">
      <w:pPr>
        <w:numPr>
          <w:ilvl w:val="0"/>
          <w:numId w:val="17"/>
        </w:numPr>
        <w:tabs>
          <w:tab w:val="clear" w:pos="480"/>
          <w:tab w:val="left" w:pos="600"/>
        </w:tabs>
        <w:snapToGrid w:val="0"/>
        <w:spacing w:beforeLines="50" w:before="180" w:line="400" w:lineRule="exact"/>
        <w:ind w:left="1960" w:hangingChars="700" w:hanging="1960"/>
        <w:rPr>
          <w:rFonts w:eastAsia="標楷體"/>
          <w:sz w:val="28"/>
          <w:szCs w:val="28"/>
        </w:rPr>
      </w:pPr>
      <w:r w:rsidRPr="00297E04">
        <w:rPr>
          <w:rFonts w:eastAsia="標楷體" w:hint="eastAsia"/>
          <w:sz w:val="28"/>
          <w:szCs w:val="28"/>
        </w:rPr>
        <w:t>審查過程：由廠商進行簡報及審查委員提問後，由委員進行綜合審查。</w:t>
      </w:r>
    </w:p>
    <w:p w:rsidR="005C73B6" w:rsidRPr="00297E04" w:rsidRDefault="005816EF" w:rsidP="00595608">
      <w:pPr>
        <w:numPr>
          <w:ilvl w:val="0"/>
          <w:numId w:val="17"/>
        </w:numPr>
        <w:tabs>
          <w:tab w:val="clear" w:pos="480"/>
          <w:tab w:val="left" w:pos="600"/>
        </w:tabs>
        <w:snapToGrid w:val="0"/>
        <w:spacing w:beforeLines="50" w:before="180" w:line="400" w:lineRule="exact"/>
        <w:ind w:left="1680" w:hangingChars="600" w:hanging="1680"/>
        <w:rPr>
          <w:rFonts w:eastAsia="標楷體"/>
          <w:sz w:val="28"/>
          <w:szCs w:val="28"/>
        </w:rPr>
      </w:pPr>
      <w:r w:rsidRPr="00297E04">
        <w:rPr>
          <w:rFonts w:eastAsia="標楷體"/>
          <w:sz w:val="28"/>
          <w:szCs w:val="28"/>
        </w:rPr>
        <w:t>審查結果</w:t>
      </w:r>
      <w:r w:rsidR="00A7507F" w:rsidRPr="00297E04">
        <w:rPr>
          <w:rFonts w:eastAsia="標楷體"/>
          <w:sz w:val="28"/>
          <w:szCs w:val="28"/>
        </w:rPr>
        <w:t>：</w:t>
      </w:r>
    </w:p>
    <w:p w:rsidR="00CF70C6" w:rsidRPr="00297E04" w:rsidRDefault="00354652" w:rsidP="00354652">
      <w:pPr>
        <w:pStyle w:val="a8"/>
        <w:snapToGrid w:val="0"/>
        <w:spacing w:line="400" w:lineRule="exact"/>
        <w:ind w:leftChars="250" w:left="600"/>
        <w:rPr>
          <w:rFonts w:eastAsia="標楷體"/>
          <w:sz w:val="28"/>
          <w:szCs w:val="28"/>
        </w:rPr>
      </w:pPr>
      <w:r w:rsidRPr="00297E04">
        <w:rPr>
          <w:rFonts w:eastAsia="標楷體" w:hint="eastAsia"/>
          <w:sz w:val="28"/>
          <w:szCs w:val="28"/>
        </w:rPr>
        <w:t>經本小組就各審查項目及廠商資料逐項討論後，各委員依據本案審查評分表評定參與廠商</w:t>
      </w:r>
      <w:proofErr w:type="gramStart"/>
      <w:r w:rsidRPr="00297E04">
        <w:rPr>
          <w:rFonts w:eastAsia="標楷體" w:hint="eastAsia"/>
          <w:sz w:val="28"/>
          <w:szCs w:val="28"/>
        </w:rPr>
        <w:t>分數及序位</w:t>
      </w:r>
      <w:proofErr w:type="gramEnd"/>
      <w:r w:rsidRPr="00297E04">
        <w:rPr>
          <w:rFonts w:eastAsia="標楷體" w:hint="eastAsia"/>
          <w:sz w:val="28"/>
          <w:szCs w:val="28"/>
        </w:rPr>
        <w:t>，綜合審查結果如審查總表（如附件）：</w:t>
      </w:r>
    </w:p>
    <w:p w:rsidR="00CF70C6" w:rsidRPr="00297E04" w:rsidRDefault="00354652" w:rsidP="00354652">
      <w:pPr>
        <w:pStyle w:val="a8"/>
        <w:snapToGrid w:val="0"/>
        <w:spacing w:line="400" w:lineRule="exact"/>
        <w:ind w:leftChars="250" w:left="600"/>
        <w:rPr>
          <w:rFonts w:eastAsia="標楷體"/>
          <w:sz w:val="28"/>
          <w:szCs w:val="28"/>
        </w:rPr>
      </w:pPr>
      <w:bookmarkStart w:id="0" w:name="OLE_LINK4"/>
      <w:r w:rsidRPr="00297E04">
        <w:rPr>
          <w:rFonts w:eastAsia="標楷體" w:hint="eastAsia"/>
          <w:sz w:val="28"/>
          <w:szCs w:val="28"/>
        </w:rPr>
        <w:t>○○○</w:t>
      </w:r>
      <w:r w:rsidRPr="00297E04">
        <w:rPr>
          <w:rFonts w:eastAsia="標楷體"/>
          <w:sz w:val="28"/>
          <w:szCs w:val="28"/>
        </w:rPr>
        <w:t>公司</w:t>
      </w:r>
      <w:bookmarkEnd w:id="0"/>
      <w:r w:rsidR="00CF70C6" w:rsidRPr="00297E04">
        <w:rPr>
          <w:rFonts w:eastAsia="標楷體"/>
          <w:sz w:val="28"/>
          <w:szCs w:val="28"/>
        </w:rPr>
        <w:t>總評分</w:t>
      </w:r>
      <w:r w:rsidR="00CF70C6" w:rsidRPr="00297E04">
        <w:rPr>
          <w:rFonts w:eastAsia="標楷體"/>
          <w:sz w:val="28"/>
          <w:szCs w:val="28"/>
          <w:u w:val="single"/>
        </w:rPr>
        <w:t xml:space="preserve">   </w:t>
      </w:r>
      <w:r w:rsidRPr="00297E04">
        <w:rPr>
          <w:rFonts w:eastAsia="標楷體"/>
          <w:sz w:val="28"/>
          <w:szCs w:val="28"/>
          <w:u w:val="single"/>
        </w:rPr>
        <w:t xml:space="preserve">  </w:t>
      </w:r>
      <w:r w:rsidR="00CF70C6" w:rsidRPr="00297E04">
        <w:rPr>
          <w:rFonts w:eastAsia="標楷體"/>
          <w:sz w:val="28"/>
          <w:szCs w:val="28"/>
          <w:u w:val="single"/>
        </w:rPr>
        <w:t xml:space="preserve">   </w:t>
      </w:r>
      <w:r w:rsidR="00CF70C6" w:rsidRPr="00297E04">
        <w:rPr>
          <w:rFonts w:eastAsia="標楷體"/>
          <w:sz w:val="28"/>
          <w:szCs w:val="28"/>
        </w:rPr>
        <w:t>分</w:t>
      </w:r>
      <w:r w:rsidRPr="00297E04">
        <w:rPr>
          <w:rFonts w:eastAsia="標楷體" w:hint="eastAsia"/>
          <w:sz w:val="28"/>
          <w:szCs w:val="28"/>
        </w:rPr>
        <w:t>，</w:t>
      </w:r>
      <w:r w:rsidR="00CF70C6" w:rsidRPr="00297E04">
        <w:rPr>
          <w:rFonts w:eastAsia="標楷體"/>
          <w:sz w:val="28"/>
          <w:szCs w:val="28"/>
        </w:rPr>
        <w:t>平均</w:t>
      </w:r>
      <w:r w:rsidR="00CF70C6" w:rsidRPr="00297E04">
        <w:rPr>
          <w:rFonts w:eastAsia="標楷體"/>
          <w:sz w:val="28"/>
          <w:szCs w:val="28"/>
          <w:u w:val="single"/>
        </w:rPr>
        <w:t xml:space="preserve">   </w:t>
      </w:r>
      <w:r w:rsidRPr="00297E04">
        <w:rPr>
          <w:rFonts w:eastAsia="標楷體"/>
          <w:sz w:val="28"/>
          <w:szCs w:val="28"/>
          <w:u w:val="single"/>
        </w:rPr>
        <w:t xml:space="preserve">  </w:t>
      </w:r>
      <w:r w:rsidR="00CF70C6" w:rsidRPr="00297E04">
        <w:rPr>
          <w:rFonts w:eastAsia="標楷體"/>
          <w:sz w:val="28"/>
          <w:szCs w:val="28"/>
          <w:u w:val="single"/>
        </w:rPr>
        <w:t xml:space="preserve">   </w:t>
      </w:r>
      <w:r w:rsidR="00CF70C6" w:rsidRPr="00297E04">
        <w:rPr>
          <w:rFonts w:eastAsia="標楷體"/>
          <w:sz w:val="28"/>
          <w:szCs w:val="28"/>
        </w:rPr>
        <w:t>分</w:t>
      </w:r>
      <w:bookmarkStart w:id="1" w:name="OLE_LINK3"/>
      <w:r w:rsidRPr="00297E04">
        <w:rPr>
          <w:rFonts w:eastAsia="標楷體" w:hint="eastAsia"/>
          <w:sz w:val="28"/>
          <w:szCs w:val="28"/>
        </w:rPr>
        <w:t>，</w:t>
      </w:r>
      <w:r w:rsidRPr="00297E04">
        <w:rPr>
          <w:rFonts w:eastAsia="標楷體"/>
          <w:sz w:val="28"/>
          <w:szCs w:val="28"/>
        </w:rPr>
        <w:t>序位</w:t>
      </w:r>
      <w:r w:rsidRPr="00297E04">
        <w:rPr>
          <w:rFonts w:eastAsia="標楷體" w:hint="eastAsia"/>
          <w:sz w:val="28"/>
          <w:szCs w:val="28"/>
        </w:rPr>
        <w:t>合計值為</w:t>
      </w:r>
      <w:r w:rsidRPr="00297E04">
        <w:rPr>
          <w:rFonts w:eastAsia="標楷體"/>
          <w:sz w:val="28"/>
          <w:szCs w:val="28"/>
          <w:u w:val="single"/>
        </w:rPr>
        <w:t xml:space="preserve">    </w:t>
      </w:r>
      <w:bookmarkEnd w:id="1"/>
      <w:r w:rsidR="00CF70C6" w:rsidRPr="00297E04">
        <w:rPr>
          <w:rFonts w:eastAsia="標楷體"/>
          <w:sz w:val="28"/>
          <w:szCs w:val="28"/>
        </w:rPr>
        <w:t>。</w:t>
      </w:r>
    </w:p>
    <w:p w:rsidR="00CF70C6" w:rsidRPr="00297E04" w:rsidRDefault="00D5153A" w:rsidP="00354652">
      <w:pPr>
        <w:pStyle w:val="a8"/>
        <w:snapToGrid w:val="0"/>
        <w:spacing w:line="400" w:lineRule="exact"/>
        <w:ind w:leftChars="250" w:left="600"/>
        <w:rPr>
          <w:rFonts w:eastAsia="標楷體"/>
          <w:sz w:val="28"/>
          <w:szCs w:val="28"/>
        </w:rPr>
      </w:pPr>
      <w:r w:rsidRPr="00297E04">
        <w:rPr>
          <w:rFonts w:eastAsia="標楷體"/>
          <w:sz w:val="28"/>
          <w:szCs w:val="28"/>
        </w:rPr>
        <w:t>※※※</w:t>
      </w:r>
      <w:r w:rsidR="00CF70C6" w:rsidRPr="00297E04">
        <w:rPr>
          <w:rFonts w:eastAsia="標楷體"/>
          <w:sz w:val="28"/>
          <w:szCs w:val="28"/>
        </w:rPr>
        <w:t>公司</w:t>
      </w:r>
      <w:bookmarkStart w:id="2" w:name="OLE_LINK1"/>
      <w:r w:rsidR="00CF70C6" w:rsidRPr="00297E04">
        <w:rPr>
          <w:rFonts w:eastAsia="標楷體"/>
          <w:sz w:val="28"/>
          <w:szCs w:val="28"/>
        </w:rPr>
        <w:t>總評分</w:t>
      </w:r>
      <w:r w:rsidR="00354652" w:rsidRPr="00297E04">
        <w:rPr>
          <w:rFonts w:eastAsia="標楷體"/>
          <w:sz w:val="28"/>
          <w:szCs w:val="28"/>
          <w:u w:val="single"/>
        </w:rPr>
        <w:t xml:space="preserve">        </w:t>
      </w:r>
      <w:r w:rsidR="00354652" w:rsidRPr="00297E04">
        <w:rPr>
          <w:rFonts w:eastAsia="標楷體"/>
          <w:sz w:val="28"/>
          <w:szCs w:val="28"/>
        </w:rPr>
        <w:t>分</w:t>
      </w:r>
      <w:r w:rsidR="00354652" w:rsidRPr="00297E04">
        <w:rPr>
          <w:rFonts w:eastAsia="標楷體" w:hint="eastAsia"/>
          <w:sz w:val="28"/>
          <w:szCs w:val="28"/>
        </w:rPr>
        <w:t>，</w:t>
      </w:r>
      <w:r w:rsidR="00354652" w:rsidRPr="00297E04">
        <w:rPr>
          <w:rFonts w:eastAsia="標楷體"/>
          <w:sz w:val="28"/>
          <w:szCs w:val="28"/>
        </w:rPr>
        <w:t>平均</w:t>
      </w:r>
      <w:r w:rsidR="00354652" w:rsidRPr="00297E04">
        <w:rPr>
          <w:rFonts w:eastAsia="標楷體"/>
          <w:sz w:val="28"/>
          <w:szCs w:val="28"/>
          <w:u w:val="single"/>
        </w:rPr>
        <w:t xml:space="preserve">        </w:t>
      </w:r>
      <w:r w:rsidR="00354652" w:rsidRPr="00297E04">
        <w:rPr>
          <w:rFonts w:eastAsia="標楷體"/>
          <w:sz w:val="28"/>
          <w:szCs w:val="28"/>
        </w:rPr>
        <w:t>分</w:t>
      </w:r>
      <w:r w:rsidR="00354652" w:rsidRPr="00297E04">
        <w:rPr>
          <w:rFonts w:eastAsia="標楷體" w:hint="eastAsia"/>
          <w:sz w:val="28"/>
          <w:szCs w:val="28"/>
        </w:rPr>
        <w:t>，</w:t>
      </w:r>
      <w:r w:rsidR="00354652" w:rsidRPr="00297E04">
        <w:rPr>
          <w:rFonts w:eastAsia="標楷體"/>
          <w:sz w:val="28"/>
          <w:szCs w:val="28"/>
        </w:rPr>
        <w:t>序位</w:t>
      </w:r>
      <w:r w:rsidR="00354652" w:rsidRPr="00297E04">
        <w:rPr>
          <w:rFonts w:eastAsia="標楷體" w:hint="eastAsia"/>
          <w:sz w:val="28"/>
          <w:szCs w:val="28"/>
        </w:rPr>
        <w:t>合計值為</w:t>
      </w:r>
      <w:r w:rsidR="00354652" w:rsidRPr="00297E04">
        <w:rPr>
          <w:rFonts w:eastAsia="標楷體"/>
          <w:sz w:val="28"/>
          <w:szCs w:val="28"/>
          <w:u w:val="single"/>
        </w:rPr>
        <w:t xml:space="preserve">    </w:t>
      </w:r>
      <w:r w:rsidR="00CF70C6" w:rsidRPr="00297E04">
        <w:rPr>
          <w:rFonts w:eastAsia="標楷體"/>
          <w:sz w:val="28"/>
          <w:szCs w:val="28"/>
        </w:rPr>
        <w:t>。</w:t>
      </w:r>
      <w:bookmarkEnd w:id="2"/>
    </w:p>
    <w:p w:rsidR="00907745" w:rsidRPr="00297E04" w:rsidRDefault="00D5153A" w:rsidP="00354652">
      <w:pPr>
        <w:pStyle w:val="a8"/>
        <w:snapToGrid w:val="0"/>
        <w:spacing w:line="400" w:lineRule="exact"/>
        <w:ind w:leftChars="250" w:left="600"/>
        <w:rPr>
          <w:rFonts w:eastAsia="標楷體"/>
          <w:sz w:val="28"/>
          <w:szCs w:val="28"/>
        </w:rPr>
      </w:pPr>
      <w:r w:rsidRPr="00297E04">
        <w:rPr>
          <w:rFonts w:ascii="標楷體" w:eastAsia="標楷體" w:hint="eastAsia"/>
          <w:sz w:val="26"/>
          <w:szCs w:val="26"/>
        </w:rPr>
        <w:t>◎◎◎</w:t>
      </w:r>
      <w:r w:rsidR="00907745" w:rsidRPr="00297E04">
        <w:rPr>
          <w:rFonts w:eastAsia="標楷體"/>
          <w:sz w:val="28"/>
          <w:szCs w:val="28"/>
        </w:rPr>
        <w:t>公司總評分</w:t>
      </w:r>
      <w:r w:rsidR="00354652" w:rsidRPr="00297E04">
        <w:rPr>
          <w:rFonts w:eastAsia="標楷體"/>
          <w:sz w:val="28"/>
          <w:szCs w:val="28"/>
          <w:u w:val="single"/>
        </w:rPr>
        <w:t xml:space="preserve">        </w:t>
      </w:r>
      <w:r w:rsidR="00354652" w:rsidRPr="00297E04">
        <w:rPr>
          <w:rFonts w:eastAsia="標楷體"/>
          <w:sz w:val="28"/>
          <w:szCs w:val="28"/>
        </w:rPr>
        <w:t>分</w:t>
      </w:r>
      <w:r w:rsidR="00354652" w:rsidRPr="00297E04">
        <w:rPr>
          <w:rFonts w:eastAsia="標楷體" w:hint="eastAsia"/>
          <w:sz w:val="28"/>
          <w:szCs w:val="28"/>
        </w:rPr>
        <w:t>，</w:t>
      </w:r>
      <w:r w:rsidR="00354652" w:rsidRPr="00297E04">
        <w:rPr>
          <w:rFonts w:eastAsia="標楷體"/>
          <w:sz w:val="28"/>
          <w:szCs w:val="28"/>
        </w:rPr>
        <w:t>平均</w:t>
      </w:r>
      <w:r w:rsidR="00354652" w:rsidRPr="00297E04">
        <w:rPr>
          <w:rFonts w:eastAsia="標楷體"/>
          <w:sz w:val="28"/>
          <w:szCs w:val="28"/>
          <w:u w:val="single"/>
        </w:rPr>
        <w:t xml:space="preserve">        </w:t>
      </w:r>
      <w:r w:rsidR="00354652" w:rsidRPr="00297E04">
        <w:rPr>
          <w:rFonts w:eastAsia="標楷體"/>
          <w:sz w:val="28"/>
          <w:szCs w:val="28"/>
        </w:rPr>
        <w:t>分</w:t>
      </w:r>
      <w:r w:rsidR="00354652" w:rsidRPr="00297E04">
        <w:rPr>
          <w:rFonts w:eastAsia="標楷體" w:hint="eastAsia"/>
          <w:sz w:val="28"/>
          <w:szCs w:val="28"/>
        </w:rPr>
        <w:t>，</w:t>
      </w:r>
      <w:r w:rsidR="00354652" w:rsidRPr="00297E04">
        <w:rPr>
          <w:rFonts w:eastAsia="標楷體"/>
          <w:sz w:val="28"/>
          <w:szCs w:val="28"/>
        </w:rPr>
        <w:t>序位</w:t>
      </w:r>
      <w:r w:rsidR="00354652" w:rsidRPr="00297E04">
        <w:rPr>
          <w:rFonts w:eastAsia="標楷體" w:hint="eastAsia"/>
          <w:sz w:val="28"/>
          <w:szCs w:val="28"/>
        </w:rPr>
        <w:t>合計值為</w:t>
      </w:r>
      <w:r w:rsidR="00354652" w:rsidRPr="00297E04">
        <w:rPr>
          <w:rFonts w:eastAsia="標楷體"/>
          <w:sz w:val="28"/>
          <w:szCs w:val="28"/>
          <w:u w:val="single"/>
        </w:rPr>
        <w:t xml:space="preserve">    </w:t>
      </w:r>
      <w:r w:rsidR="00907745" w:rsidRPr="00297E04">
        <w:rPr>
          <w:rFonts w:eastAsia="標楷體"/>
          <w:sz w:val="28"/>
          <w:szCs w:val="28"/>
        </w:rPr>
        <w:t>。</w:t>
      </w:r>
    </w:p>
    <w:p w:rsidR="00CF70C6" w:rsidRPr="00297E04" w:rsidRDefault="00354652" w:rsidP="00354652">
      <w:pPr>
        <w:numPr>
          <w:ilvl w:val="0"/>
          <w:numId w:val="17"/>
        </w:numPr>
        <w:tabs>
          <w:tab w:val="clear" w:pos="480"/>
          <w:tab w:val="left" w:pos="600"/>
        </w:tabs>
        <w:snapToGrid w:val="0"/>
        <w:spacing w:beforeLines="50" w:before="180" w:line="400" w:lineRule="exact"/>
        <w:ind w:left="1680" w:hangingChars="600" w:hanging="1680"/>
        <w:rPr>
          <w:rFonts w:eastAsia="標楷體"/>
          <w:sz w:val="28"/>
          <w:szCs w:val="28"/>
        </w:rPr>
      </w:pPr>
      <w:r w:rsidRPr="00297E04">
        <w:rPr>
          <w:rFonts w:eastAsia="標楷體" w:hint="eastAsia"/>
          <w:sz w:val="28"/>
          <w:szCs w:val="28"/>
        </w:rPr>
        <w:t>決議</w:t>
      </w:r>
    </w:p>
    <w:p w:rsidR="00D5153A" w:rsidRPr="00297E04" w:rsidRDefault="00D5153A" w:rsidP="00D5153A">
      <w:pPr>
        <w:pStyle w:val="a8"/>
        <w:numPr>
          <w:ilvl w:val="0"/>
          <w:numId w:val="20"/>
        </w:numPr>
        <w:snapToGrid w:val="0"/>
        <w:spacing w:line="400" w:lineRule="exact"/>
        <w:ind w:leftChars="250" w:left="1160" w:hangingChars="200" w:hanging="560"/>
        <w:rPr>
          <w:rFonts w:eastAsia="標楷體"/>
          <w:sz w:val="28"/>
        </w:rPr>
      </w:pPr>
      <w:r w:rsidRPr="00297E04">
        <w:rPr>
          <w:rFonts w:eastAsia="標楷體"/>
          <w:sz w:val="28"/>
        </w:rPr>
        <w:t>參與</w:t>
      </w:r>
      <w:r w:rsidRPr="00297E04">
        <w:rPr>
          <w:rFonts w:eastAsia="標楷體" w:hint="eastAsia"/>
          <w:sz w:val="28"/>
        </w:rPr>
        <w:t>審查</w:t>
      </w:r>
      <w:r w:rsidRPr="00297E04">
        <w:rPr>
          <w:rFonts w:eastAsia="標楷體"/>
          <w:sz w:val="28"/>
        </w:rPr>
        <w:t>廠商共</w:t>
      </w:r>
      <w:r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97E04">
        <w:rPr>
          <w:rFonts w:eastAsia="標楷體"/>
          <w:sz w:val="28"/>
        </w:rPr>
        <w:t>家，</w:t>
      </w:r>
      <w:r w:rsidRPr="00297E04">
        <w:rPr>
          <w:rFonts w:eastAsia="標楷體" w:hint="eastAsia"/>
          <w:sz w:val="28"/>
        </w:rPr>
        <w:t>審查</w:t>
      </w:r>
      <w:r w:rsidRPr="00297E04">
        <w:rPr>
          <w:rFonts w:eastAsia="標楷體"/>
          <w:sz w:val="28"/>
        </w:rPr>
        <w:t>結果：</w:t>
      </w:r>
    </w:p>
    <w:p w:rsidR="00D5153A" w:rsidRPr="00297E04" w:rsidRDefault="00D5153A" w:rsidP="00D5153A">
      <w:pPr>
        <w:pStyle w:val="a8"/>
        <w:numPr>
          <w:ilvl w:val="0"/>
          <w:numId w:val="22"/>
        </w:numPr>
        <w:spacing w:line="400" w:lineRule="exact"/>
        <w:ind w:leftChars="450" w:left="1360" w:hangingChars="100" w:hanging="280"/>
        <w:rPr>
          <w:rFonts w:eastAsia="標楷體"/>
          <w:sz w:val="28"/>
        </w:rPr>
      </w:pPr>
      <w:r w:rsidRPr="00297E04">
        <w:rPr>
          <w:rFonts w:eastAsia="標楷體"/>
          <w:sz w:val="28"/>
        </w:rPr>
        <w:t>不合格廠商（平均總評分未達</w:t>
      </w:r>
      <w:r w:rsidRPr="00297E04">
        <w:rPr>
          <w:rFonts w:eastAsia="標楷體"/>
          <w:sz w:val="28"/>
        </w:rPr>
        <w:t>75</w:t>
      </w:r>
      <w:r w:rsidRPr="00297E04">
        <w:rPr>
          <w:rFonts w:eastAsia="標楷體"/>
          <w:sz w:val="28"/>
        </w:rPr>
        <w:t>分</w:t>
      </w:r>
      <w:r w:rsidRPr="00297E04">
        <w:rPr>
          <w:rFonts w:eastAsia="標楷體" w:hint="eastAsia"/>
          <w:sz w:val="28"/>
        </w:rPr>
        <w:t>，或個別委員評分未達</w:t>
      </w:r>
      <w:r w:rsidRPr="00297E04">
        <w:rPr>
          <w:rFonts w:eastAsia="標楷體" w:hint="eastAsia"/>
          <w:sz w:val="28"/>
        </w:rPr>
        <w:t>75</w:t>
      </w:r>
      <w:r w:rsidRPr="00297E04">
        <w:rPr>
          <w:rFonts w:eastAsia="標楷體" w:hint="eastAsia"/>
          <w:sz w:val="28"/>
        </w:rPr>
        <w:t>分之委員人數達二分之一者</w:t>
      </w:r>
      <w:r w:rsidRPr="00297E04">
        <w:rPr>
          <w:rFonts w:eastAsia="標楷體"/>
          <w:sz w:val="28"/>
        </w:rPr>
        <w:t>）：</w:t>
      </w:r>
    </w:p>
    <w:p w:rsidR="00D5153A" w:rsidRPr="00297E04" w:rsidRDefault="00D5153A" w:rsidP="00D5153A">
      <w:pPr>
        <w:pStyle w:val="a8"/>
        <w:numPr>
          <w:ilvl w:val="0"/>
          <w:numId w:val="22"/>
        </w:numPr>
        <w:tabs>
          <w:tab w:val="left" w:pos="5245"/>
        </w:tabs>
        <w:spacing w:line="400" w:lineRule="exact"/>
        <w:ind w:leftChars="450" w:left="1360" w:hangingChars="100" w:hanging="280"/>
        <w:rPr>
          <w:rFonts w:eastAsia="標楷體"/>
          <w:sz w:val="28"/>
        </w:rPr>
      </w:pPr>
      <w:r w:rsidRPr="00297E04">
        <w:rPr>
          <w:rFonts w:eastAsia="標楷體"/>
          <w:sz w:val="28"/>
        </w:rPr>
        <w:t>合格廠商</w:t>
      </w:r>
      <w:r w:rsidRPr="00297E04">
        <w:rPr>
          <w:rFonts w:eastAsia="標楷體" w:hint="eastAsia"/>
          <w:sz w:val="28"/>
        </w:rPr>
        <w:t>審查</w:t>
      </w:r>
      <w:r w:rsidRPr="00297E04">
        <w:rPr>
          <w:rFonts w:eastAsia="標楷體"/>
          <w:sz w:val="28"/>
        </w:rPr>
        <w:t>結果序位如下：</w:t>
      </w:r>
      <w:r w:rsidRPr="00297E04">
        <w:rPr>
          <w:rFonts w:eastAsia="標楷體"/>
          <w:sz w:val="28"/>
        </w:rPr>
        <w:br/>
      </w:r>
      <w:r w:rsidRPr="00297E04">
        <w:rPr>
          <w:rFonts w:eastAsia="標楷體"/>
          <w:sz w:val="28"/>
        </w:rPr>
        <w:t>第</w:t>
      </w:r>
      <w:r w:rsidRPr="00297E04">
        <w:rPr>
          <w:rFonts w:eastAsia="標楷體"/>
          <w:sz w:val="28"/>
        </w:rPr>
        <w:t>1</w:t>
      </w:r>
      <w:r w:rsidRPr="00297E04">
        <w:rPr>
          <w:rFonts w:eastAsia="標楷體"/>
          <w:sz w:val="28"/>
        </w:rPr>
        <w:t>序位：</w:t>
      </w:r>
      <w:r w:rsidRPr="00297E04">
        <w:rPr>
          <w:rFonts w:eastAsia="標楷體"/>
          <w:sz w:val="28"/>
          <w:szCs w:val="28"/>
        </w:rPr>
        <w:tab/>
      </w:r>
      <w:r w:rsidRPr="00297E04">
        <w:rPr>
          <w:rFonts w:eastAsia="標楷體"/>
          <w:sz w:val="28"/>
          <w:szCs w:val="28"/>
        </w:rPr>
        <w:tab/>
      </w:r>
      <w:r w:rsidRPr="00297E04">
        <w:rPr>
          <w:rFonts w:eastAsia="標楷體"/>
          <w:sz w:val="28"/>
          <w:szCs w:val="28"/>
        </w:rPr>
        <w:t>第</w:t>
      </w:r>
      <w:r w:rsidRPr="00297E04">
        <w:rPr>
          <w:rFonts w:eastAsia="標楷體"/>
          <w:sz w:val="28"/>
          <w:szCs w:val="28"/>
        </w:rPr>
        <w:t>2</w:t>
      </w:r>
      <w:r w:rsidRPr="00297E04">
        <w:rPr>
          <w:rFonts w:eastAsia="標楷體"/>
          <w:sz w:val="28"/>
          <w:szCs w:val="28"/>
        </w:rPr>
        <w:t>序位：</w:t>
      </w:r>
      <w:r w:rsidRPr="00297E04">
        <w:rPr>
          <w:rFonts w:eastAsia="標楷體"/>
          <w:sz w:val="28"/>
          <w:szCs w:val="28"/>
        </w:rPr>
        <w:br/>
      </w:r>
      <w:r w:rsidRPr="00297E04">
        <w:rPr>
          <w:rFonts w:eastAsia="標楷體"/>
          <w:sz w:val="28"/>
        </w:rPr>
        <w:lastRenderedPageBreak/>
        <w:t>第</w:t>
      </w:r>
      <w:r w:rsidRPr="00297E04">
        <w:rPr>
          <w:rFonts w:eastAsia="標楷體"/>
          <w:sz w:val="28"/>
        </w:rPr>
        <w:t>3</w:t>
      </w:r>
      <w:r w:rsidRPr="00297E04">
        <w:rPr>
          <w:rFonts w:eastAsia="標楷體"/>
          <w:sz w:val="28"/>
        </w:rPr>
        <w:t>序位：</w:t>
      </w:r>
      <w:r w:rsidRPr="00297E04">
        <w:rPr>
          <w:rFonts w:eastAsia="標楷體"/>
          <w:sz w:val="28"/>
          <w:szCs w:val="28"/>
        </w:rPr>
        <w:tab/>
      </w:r>
      <w:r w:rsidRPr="00297E04">
        <w:rPr>
          <w:rFonts w:eastAsia="標楷體"/>
          <w:sz w:val="28"/>
          <w:szCs w:val="28"/>
        </w:rPr>
        <w:t>第</w:t>
      </w:r>
      <w:r w:rsidRPr="00297E04">
        <w:rPr>
          <w:rFonts w:eastAsia="標楷體"/>
          <w:sz w:val="28"/>
          <w:szCs w:val="28"/>
        </w:rPr>
        <w:t>4</w:t>
      </w:r>
      <w:r w:rsidRPr="00297E04">
        <w:rPr>
          <w:rFonts w:eastAsia="標楷體"/>
          <w:sz w:val="28"/>
          <w:szCs w:val="28"/>
        </w:rPr>
        <w:t>序位：</w:t>
      </w:r>
    </w:p>
    <w:p w:rsidR="00D5153A" w:rsidRPr="00297E04" w:rsidRDefault="00D5153A" w:rsidP="00D5153A">
      <w:pPr>
        <w:pStyle w:val="a8"/>
        <w:numPr>
          <w:ilvl w:val="0"/>
          <w:numId w:val="22"/>
        </w:numPr>
        <w:spacing w:line="400" w:lineRule="exact"/>
        <w:ind w:leftChars="450" w:left="1360" w:hangingChars="100" w:hanging="280"/>
        <w:rPr>
          <w:rFonts w:eastAsia="標楷體"/>
          <w:sz w:val="28"/>
        </w:rPr>
      </w:pPr>
      <w:r w:rsidRPr="00297E04">
        <w:rPr>
          <w:rFonts w:eastAsia="標楷體" w:hint="eastAsia"/>
          <w:sz w:val="28"/>
        </w:rPr>
        <w:t>審查</w:t>
      </w:r>
      <w:r w:rsidRPr="00297E04">
        <w:rPr>
          <w:rFonts w:eastAsia="標楷體"/>
          <w:sz w:val="28"/>
        </w:rPr>
        <w:t>結果經出席委員過半數決議，序位第一之</w:t>
      </w:r>
      <w:r w:rsidRPr="00297E04">
        <w:rPr>
          <w:rFonts w:eastAsia="標楷體"/>
          <w:sz w:val="28"/>
          <w:u w:val="single"/>
        </w:rPr>
        <w:t xml:space="preserve">            </w:t>
      </w:r>
      <w:r w:rsidRPr="00297E04">
        <w:rPr>
          <w:rFonts w:eastAsia="標楷體"/>
          <w:sz w:val="28"/>
          <w:u w:val="single"/>
        </w:rPr>
        <w:t>公司</w:t>
      </w:r>
      <w:r w:rsidRPr="00297E04">
        <w:rPr>
          <w:rFonts w:eastAsia="標楷體"/>
          <w:sz w:val="28"/>
        </w:rPr>
        <w:t>為第</w:t>
      </w:r>
      <w:r w:rsidRPr="00297E04">
        <w:rPr>
          <w:rFonts w:eastAsia="標楷體"/>
          <w:sz w:val="28"/>
        </w:rPr>
        <w:t>1</w:t>
      </w:r>
      <w:r w:rsidRPr="00297E04">
        <w:rPr>
          <w:rFonts w:eastAsia="標楷體"/>
          <w:sz w:val="28"/>
        </w:rPr>
        <w:t>優勝廠商，序位第二之</w:t>
      </w:r>
      <w:r w:rsidRPr="00297E04">
        <w:rPr>
          <w:rFonts w:eastAsia="標楷體"/>
          <w:sz w:val="28"/>
          <w:u w:val="single"/>
        </w:rPr>
        <w:t xml:space="preserve">            </w:t>
      </w:r>
      <w:r w:rsidRPr="00297E04">
        <w:rPr>
          <w:rFonts w:eastAsia="標楷體"/>
          <w:sz w:val="28"/>
          <w:u w:val="single"/>
        </w:rPr>
        <w:t>公司</w:t>
      </w:r>
      <w:r w:rsidRPr="00297E04">
        <w:rPr>
          <w:rFonts w:eastAsia="標楷體"/>
          <w:sz w:val="28"/>
        </w:rPr>
        <w:t>之平均總評分與第</w:t>
      </w:r>
      <w:r w:rsidRPr="00297E04">
        <w:rPr>
          <w:rFonts w:eastAsia="標楷體"/>
          <w:sz w:val="28"/>
        </w:rPr>
        <w:t>1</w:t>
      </w:r>
      <w:r w:rsidRPr="00297E04">
        <w:rPr>
          <w:rFonts w:eastAsia="標楷體"/>
          <w:sz w:val="28"/>
        </w:rPr>
        <w:t>優勝廠商相近，為第</w:t>
      </w:r>
      <w:r w:rsidRPr="00297E04">
        <w:rPr>
          <w:rFonts w:eastAsia="標楷體"/>
          <w:sz w:val="28"/>
        </w:rPr>
        <w:t>2</w:t>
      </w:r>
      <w:r w:rsidRPr="00297E04">
        <w:rPr>
          <w:rFonts w:eastAsia="標楷體"/>
          <w:sz w:val="28"/>
        </w:rPr>
        <w:t>優勝廠商，序位第三之</w:t>
      </w:r>
      <w:r w:rsidRPr="00297E04">
        <w:rPr>
          <w:rFonts w:eastAsia="標楷體"/>
          <w:sz w:val="28"/>
          <w:u w:val="single"/>
        </w:rPr>
        <w:t xml:space="preserve">            </w:t>
      </w:r>
      <w:r w:rsidRPr="00297E04">
        <w:rPr>
          <w:rFonts w:eastAsia="標楷體"/>
          <w:sz w:val="28"/>
          <w:u w:val="single"/>
        </w:rPr>
        <w:t>公司</w:t>
      </w:r>
      <w:r w:rsidRPr="00297E04">
        <w:rPr>
          <w:rFonts w:eastAsia="標楷體"/>
          <w:sz w:val="28"/>
        </w:rPr>
        <w:t>與上開二公司相差較大，不列為優勝廠商。</w:t>
      </w:r>
    </w:p>
    <w:p w:rsidR="00CF70C6" w:rsidRPr="00297E04" w:rsidRDefault="0065761C" w:rsidP="00354652">
      <w:pPr>
        <w:pStyle w:val="a8"/>
        <w:numPr>
          <w:ilvl w:val="0"/>
          <w:numId w:val="20"/>
        </w:numPr>
        <w:snapToGrid w:val="0"/>
        <w:spacing w:line="40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經</w:t>
      </w:r>
      <w:r w:rsidR="00CF70C6" w:rsidRPr="00297E04">
        <w:rPr>
          <w:rFonts w:eastAsia="標楷體"/>
          <w:sz w:val="28"/>
        </w:rPr>
        <w:t>審查</w:t>
      </w:r>
      <w:r w:rsidR="00CF70C6" w:rsidRPr="00297E04">
        <w:rPr>
          <w:rFonts w:eastAsia="標楷體"/>
          <w:sz w:val="28"/>
          <w:szCs w:val="28"/>
        </w:rPr>
        <w:t>小組</w:t>
      </w:r>
      <w:r>
        <w:rPr>
          <w:rFonts w:eastAsia="標楷體" w:hint="eastAsia"/>
          <w:sz w:val="28"/>
          <w:szCs w:val="28"/>
        </w:rPr>
        <w:t>討論後，</w:t>
      </w:r>
      <w:r w:rsidR="00CF70C6" w:rsidRPr="00297E04">
        <w:rPr>
          <w:rFonts w:eastAsia="標楷體"/>
          <w:sz w:val="28"/>
          <w:szCs w:val="28"/>
        </w:rPr>
        <w:t>建議底價</w:t>
      </w:r>
      <w:r>
        <w:rPr>
          <w:rFonts w:eastAsia="標楷體" w:hint="eastAsia"/>
          <w:sz w:val="28"/>
          <w:szCs w:val="28"/>
        </w:rPr>
        <w:t>如彌封附件。</w:t>
      </w:r>
      <w:bookmarkStart w:id="3" w:name="_GoBack"/>
      <w:bookmarkEnd w:id="3"/>
    </w:p>
    <w:p w:rsidR="00D5153A" w:rsidRPr="00297E04" w:rsidRDefault="00D5153A" w:rsidP="00582A03">
      <w:pPr>
        <w:numPr>
          <w:ilvl w:val="0"/>
          <w:numId w:val="17"/>
        </w:numPr>
        <w:tabs>
          <w:tab w:val="clear" w:pos="480"/>
        </w:tabs>
        <w:snapToGrid w:val="0"/>
        <w:spacing w:beforeLines="50" w:before="180" w:line="400" w:lineRule="exact"/>
        <w:ind w:left="840" w:hangingChars="300" w:hanging="840"/>
        <w:rPr>
          <w:rFonts w:eastAsia="標楷體"/>
          <w:sz w:val="28"/>
        </w:rPr>
      </w:pPr>
      <w:r w:rsidRPr="00297E04">
        <w:rPr>
          <w:rFonts w:eastAsia="標楷體"/>
          <w:sz w:val="28"/>
        </w:rPr>
        <w:t>會議紀錄委員確認：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5"/>
        <w:gridCol w:w="1473"/>
        <w:gridCol w:w="1473"/>
        <w:gridCol w:w="1473"/>
        <w:gridCol w:w="1473"/>
        <w:gridCol w:w="1474"/>
      </w:tblGrid>
      <w:tr w:rsidR="00297E04" w:rsidRPr="00297E04" w:rsidTr="003447BF">
        <w:trPr>
          <w:cantSplit/>
          <w:trHeight w:val="575"/>
        </w:trPr>
        <w:tc>
          <w:tcPr>
            <w:tcW w:w="567" w:type="dxa"/>
            <w:vMerge w:val="restart"/>
            <w:vAlign w:val="center"/>
          </w:tcPr>
          <w:p w:rsidR="00D5153A" w:rsidRPr="00297E04" w:rsidRDefault="00582A03" w:rsidP="003447B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7E04">
              <w:rPr>
                <w:rFonts w:eastAsia="標楷體" w:hint="eastAsia"/>
                <w:sz w:val="28"/>
                <w:szCs w:val="28"/>
              </w:rPr>
              <w:t>審查</w:t>
            </w:r>
            <w:r w:rsidR="00D5153A" w:rsidRPr="00297E04">
              <w:rPr>
                <w:rFonts w:eastAsia="標楷體"/>
                <w:sz w:val="28"/>
                <w:szCs w:val="28"/>
              </w:rPr>
              <w:t>委員</w:t>
            </w:r>
          </w:p>
        </w:tc>
        <w:tc>
          <w:tcPr>
            <w:tcW w:w="855" w:type="dxa"/>
            <w:vAlign w:val="center"/>
          </w:tcPr>
          <w:p w:rsidR="00D5153A" w:rsidRPr="00297E04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7E04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73" w:type="dxa"/>
            <w:vAlign w:val="center"/>
          </w:tcPr>
          <w:p w:rsidR="00D5153A" w:rsidRPr="00297E04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7E04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97E04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97E04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473" w:type="dxa"/>
            <w:vAlign w:val="center"/>
          </w:tcPr>
          <w:p w:rsidR="00D5153A" w:rsidRPr="00297E04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7E04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97E04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97E04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473" w:type="dxa"/>
            <w:vAlign w:val="center"/>
          </w:tcPr>
          <w:p w:rsidR="00D5153A" w:rsidRPr="00297E04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7E04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97E04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97E04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473" w:type="dxa"/>
            <w:vAlign w:val="center"/>
          </w:tcPr>
          <w:p w:rsidR="00D5153A" w:rsidRPr="00297E04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7E04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97E04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97E04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474" w:type="dxa"/>
            <w:vAlign w:val="center"/>
          </w:tcPr>
          <w:p w:rsidR="00D5153A" w:rsidRPr="00297E04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7E04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97E04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97E04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297E04" w:rsidRPr="00297E04" w:rsidTr="003447BF">
        <w:trPr>
          <w:cantSplit/>
          <w:trHeight w:val="981"/>
        </w:trPr>
        <w:tc>
          <w:tcPr>
            <w:tcW w:w="567" w:type="dxa"/>
            <w:vMerge/>
            <w:vAlign w:val="center"/>
          </w:tcPr>
          <w:p w:rsidR="00D5153A" w:rsidRPr="00297E04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D5153A" w:rsidRPr="00297E04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97E04">
              <w:rPr>
                <w:rFonts w:eastAsia="標楷體"/>
                <w:sz w:val="28"/>
                <w:szCs w:val="28"/>
              </w:rPr>
              <w:t>簽名</w:t>
            </w:r>
          </w:p>
        </w:tc>
        <w:tc>
          <w:tcPr>
            <w:tcW w:w="1473" w:type="dxa"/>
            <w:vAlign w:val="center"/>
          </w:tcPr>
          <w:p w:rsidR="00D5153A" w:rsidRPr="00297E04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5153A" w:rsidRPr="00297E04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5153A" w:rsidRPr="00297E04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D5153A" w:rsidRPr="00297E04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D5153A" w:rsidRPr="00297E04" w:rsidRDefault="00D5153A" w:rsidP="003447B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5153A" w:rsidRPr="00297E04" w:rsidRDefault="00D5153A" w:rsidP="00582A03">
      <w:pPr>
        <w:numPr>
          <w:ilvl w:val="0"/>
          <w:numId w:val="17"/>
        </w:numPr>
        <w:tabs>
          <w:tab w:val="clear" w:pos="480"/>
        </w:tabs>
        <w:snapToGrid w:val="0"/>
        <w:spacing w:beforeLines="50" w:before="180" w:line="400" w:lineRule="exact"/>
        <w:ind w:left="1120" w:hangingChars="400" w:hanging="1120"/>
        <w:rPr>
          <w:rFonts w:eastAsia="標楷體"/>
          <w:sz w:val="28"/>
        </w:rPr>
      </w:pPr>
      <w:r w:rsidRPr="00297E04">
        <w:rPr>
          <w:rFonts w:eastAsia="標楷體"/>
          <w:sz w:val="28"/>
        </w:rPr>
        <w:t>散會（</w:t>
      </w:r>
      <w:r w:rsidR="00582A03"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97E04">
        <w:rPr>
          <w:rFonts w:eastAsia="標楷體"/>
          <w:sz w:val="28"/>
        </w:rPr>
        <w:t>午</w:t>
      </w:r>
      <w:r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97E04">
        <w:rPr>
          <w:rFonts w:eastAsia="標楷體"/>
          <w:sz w:val="28"/>
        </w:rPr>
        <w:t>時</w:t>
      </w:r>
      <w:r w:rsidRPr="00297E04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297E04">
        <w:rPr>
          <w:rFonts w:eastAsia="標楷體"/>
          <w:sz w:val="28"/>
        </w:rPr>
        <w:t>分）。</w:t>
      </w:r>
    </w:p>
    <w:sectPr w:rsidR="00D5153A" w:rsidRPr="00297E04" w:rsidSect="00393995">
      <w:footerReference w:type="even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DC9" w:rsidRDefault="00121DC9">
      <w:r>
        <w:separator/>
      </w:r>
    </w:p>
  </w:endnote>
  <w:endnote w:type="continuationSeparator" w:id="0">
    <w:p w:rsidR="00121DC9" w:rsidRDefault="0012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2E1" w:rsidRDefault="002342E1" w:rsidP="00E814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42E1" w:rsidRDefault="002342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DC9" w:rsidRDefault="00121DC9">
      <w:r>
        <w:separator/>
      </w:r>
    </w:p>
  </w:footnote>
  <w:footnote w:type="continuationSeparator" w:id="0">
    <w:p w:rsidR="00121DC9" w:rsidRDefault="0012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939"/>
    <w:multiLevelType w:val="hybridMultilevel"/>
    <w:tmpl w:val="AC92EF3A"/>
    <w:lvl w:ilvl="0" w:tplc="BC2689CE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F650F"/>
    <w:multiLevelType w:val="hybridMultilevel"/>
    <w:tmpl w:val="120A646C"/>
    <w:lvl w:ilvl="0" w:tplc="EE7A513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0346D"/>
    <w:multiLevelType w:val="hybridMultilevel"/>
    <w:tmpl w:val="E48427D0"/>
    <w:lvl w:ilvl="0" w:tplc="E06C38B0">
      <w:start w:val="1"/>
      <w:numFmt w:val="ideographLegalTraditional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82773B2"/>
    <w:multiLevelType w:val="hybridMultilevel"/>
    <w:tmpl w:val="B6FA15CA"/>
    <w:lvl w:ilvl="0" w:tplc="D56C31FA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087804F2"/>
    <w:multiLevelType w:val="hybridMultilevel"/>
    <w:tmpl w:val="5AD4DE48"/>
    <w:lvl w:ilvl="0" w:tplc="B99C11C0">
      <w:start w:val="1"/>
      <w:numFmt w:val="decimal"/>
      <w:lvlText w:val="%1."/>
      <w:lvlJc w:val="left"/>
      <w:pPr>
        <w:ind w:left="1713" w:hanging="720"/>
      </w:pPr>
      <w:rPr>
        <w:rFonts w:ascii="Times New Roman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550B45"/>
    <w:multiLevelType w:val="hybridMultilevel"/>
    <w:tmpl w:val="DCCAB6B6"/>
    <w:lvl w:ilvl="0" w:tplc="A72A82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DF3E8C"/>
    <w:multiLevelType w:val="hybridMultilevel"/>
    <w:tmpl w:val="4922FDDE"/>
    <w:lvl w:ilvl="0" w:tplc="1E2CE4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DE5BFD"/>
    <w:multiLevelType w:val="hybridMultilevel"/>
    <w:tmpl w:val="F670E3DC"/>
    <w:lvl w:ilvl="0" w:tplc="C9DA3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F5491B"/>
    <w:multiLevelType w:val="hybridMultilevel"/>
    <w:tmpl w:val="A1D04F58"/>
    <w:lvl w:ilvl="0" w:tplc="79B20D8E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DB723A"/>
    <w:multiLevelType w:val="multilevel"/>
    <w:tmpl w:val="1CB22382"/>
    <w:lvl w:ilvl="0">
      <w:start w:val="1"/>
      <w:numFmt w:val="ideographLegalTraditional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BB80FF4"/>
    <w:multiLevelType w:val="hybridMultilevel"/>
    <w:tmpl w:val="5C0A80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E6A7547"/>
    <w:multiLevelType w:val="hybridMultilevel"/>
    <w:tmpl w:val="0CCC4ECC"/>
    <w:lvl w:ilvl="0" w:tplc="67DE284A">
      <w:start w:val="1"/>
      <w:numFmt w:val="taiwaneseCountingThousand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50883F0E"/>
    <w:multiLevelType w:val="hybridMultilevel"/>
    <w:tmpl w:val="6B3EC3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7343E1D"/>
    <w:multiLevelType w:val="hybridMultilevel"/>
    <w:tmpl w:val="68D2A770"/>
    <w:lvl w:ilvl="0" w:tplc="63B82734">
      <w:start w:val="1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592D4B6F"/>
    <w:multiLevelType w:val="hybridMultilevel"/>
    <w:tmpl w:val="B7CC9F20"/>
    <w:lvl w:ilvl="0" w:tplc="5A525E64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5CBC5573"/>
    <w:multiLevelType w:val="multilevel"/>
    <w:tmpl w:val="DD768ED4"/>
    <w:lvl w:ilvl="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E327555"/>
    <w:multiLevelType w:val="hybridMultilevel"/>
    <w:tmpl w:val="B47ED230"/>
    <w:lvl w:ilvl="0" w:tplc="711CC13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F070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35C7F37"/>
    <w:multiLevelType w:val="hybridMultilevel"/>
    <w:tmpl w:val="902453B2"/>
    <w:lvl w:ilvl="0" w:tplc="A6E671F0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6DC15ACE"/>
    <w:multiLevelType w:val="multilevel"/>
    <w:tmpl w:val="352E8236"/>
    <w:lvl w:ilvl="0">
      <w:start w:val="1"/>
      <w:numFmt w:val="ideographLegalTraditional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FF00CEA"/>
    <w:multiLevelType w:val="hybridMultilevel"/>
    <w:tmpl w:val="5522921E"/>
    <w:lvl w:ilvl="0" w:tplc="348A0D36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78496A11"/>
    <w:multiLevelType w:val="hybridMultilevel"/>
    <w:tmpl w:val="EEB2E702"/>
    <w:lvl w:ilvl="0" w:tplc="43AEE79C">
      <w:start w:val="1"/>
      <w:numFmt w:val="decimal"/>
      <w:lvlText w:val="%1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 w15:restartNumberingAfterBreak="0">
    <w:nsid w:val="7C32534F"/>
    <w:multiLevelType w:val="hybridMultilevel"/>
    <w:tmpl w:val="D240830E"/>
    <w:lvl w:ilvl="0" w:tplc="A1084830">
      <w:start w:val="1"/>
      <w:numFmt w:val="taiwaneseCountingThousand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20"/>
  </w:num>
  <w:num w:numId="5">
    <w:abstractNumId w:val="17"/>
  </w:num>
  <w:num w:numId="6">
    <w:abstractNumId w:val="19"/>
  </w:num>
  <w:num w:numId="7">
    <w:abstractNumId w:val="14"/>
  </w:num>
  <w:num w:numId="8">
    <w:abstractNumId w:val="13"/>
  </w:num>
  <w:num w:numId="9">
    <w:abstractNumId w:val="2"/>
  </w:num>
  <w:num w:numId="10">
    <w:abstractNumId w:val="16"/>
  </w:num>
  <w:num w:numId="11">
    <w:abstractNumId w:val="9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2"/>
  </w:num>
  <w:num w:numId="17">
    <w:abstractNumId w:val="5"/>
  </w:num>
  <w:num w:numId="18">
    <w:abstractNumId w:val="3"/>
  </w:num>
  <w:num w:numId="19">
    <w:abstractNumId w:val="8"/>
  </w:num>
  <w:num w:numId="20">
    <w:abstractNumId w:val="0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300"/>
    <w:rsid w:val="0000743C"/>
    <w:rsid w:val="00023735"/>
    <w:rsid w:val="00026071"/>
    <w:rsid w:val="00084AE2"/>
    <w:rsid w:val="000853A7"/>
    <w:rsid w:val="000C59A7"/>
    <w:rsid w:val="000C6D84"/>
    <w:rsid w:val="000C7339"/>
    <w:rsid w:val="000C7487"/>
    <w:rsid w:val="000D5B65"/>
    <w:rsid w:val="000E4A95"/>
    <w:rsid w:val="000E5A7E"/>
    <w:rsid w:val="000E68F6"/>
    <w:rsid w:val="000F1BB2"/>
    <w:rsid w:val="001055F2"/>
    <w:rsid w:val="00121DC9"/>
    <w:rsid w:val="00125D05"/>
    <w:rsid w:val="00136836"/>
    <w:rsid w:val="001544B8"/>
    <w:rsid w:val="00190E4E"/>
    <w:rsid w:val="001A6221"/>
    <w:rsid w:val="001B418F"/>
    <w:rsid w:val="001B6668"/>
    <w:rsid w:val="001E066B"/>
    <w:rsid w:val="001E3B23"/>
    <w:rsid w:val="001F0FD6"/>
    <w:rsid w:val="001F7007"/>
    <w:rsid w:val="002000DA"/>
    <w:rsid w:val="0020329A"/>
    <w:rsid w:val="00204BC3"/>
    <w:rsid w:val="002342E1"/>
    <w:rsid w:val="00243F5B"/>
    <w:rsid w:val="00255384"/>
    <w:rsid w:val="00261FEF"/>
    <w:rsid w:val="00275225"/>
    <w:rsid w:val="002859D7"/>
    <w:rsid w:val="002917D0"/>
    <w:rsid w:val="00297E04"/>
    <w:rsid w:val="002B62E4"/>
    <w:rsid w:val="002C266B"/>
    <w:rsid w:val="002D529D"/>
    <w:rsid w:val="002D7EA0"/>
    <w:rsid w:val="002F794F"/>
    <w:rsid w:val="003115AA"/>
    <w:rsid w:val="0031718A"/>
    <w:rsid w:val="003334C4"/>
    <w:rsid w:val="00343696"/>
    <w:rsid w:val="00354652"/>
    <w:rsid w:val="00371B29"/>
    <w:rsid w:val="00372752"/>
    <w:rsid w:val="003836DB"/>
    <w:rsid w:val="00387EA7"/>
    <w:rsid w:val="00393995"/>
    <w:rsid w:val="003A1BA4"/>
    <w:rsid w:val="003A1CD3"/>
    <w:rsid w:val="003B37E9"/>
    <w:rsid w:val="003C5906"/>
    <w:rsid w:val="003D1BF0"/>
    <w:rsid w:val="003D5724"/>
    <w:rsid w:val="003D6EE1"/>
    <w:rsid w:val="003E1D28"/>
    <w:rsid w:val="003F589B"/>
    <w:rsid w:val="003F7075"/>
    <w:rsid w:val="003F7A7E"/>
    <w:rsid w:val="00401407"/>
    <w:rsid w:val="00443F7B"/>
    <w:rsid w:val="00445E5D"/>
    <w:rsid w:val="00482973"/>
    <w:rsid w:val="0049532D"/>
    <w:rsid w:val="00496690"/>
    <w:rsid w:val="004A64B6"/>
    <w:rsid w:val="004B6BB4"/>
    <w:rsid w:val="004C4AFB"/>
    <w:rsid w:val="00526135"/>
    <w:rsid w:val="0054679C"/>
    <w:rsid w:val="00581422"/>
    <w:rsid w:val="005816EF"/>
    <w:rsid w:val="00582A03"/>
    <w:rsid w:val="00595608"/>
    <w:rsid w:val="00595CD5"/>
    <w:rsid w:val="00597ECF"/>
    <w:rsid w:val="005C617A"/>
    <w:rsid w:val="005C73B6"/>
    <w:rsid w:val="005F1844"/>
    <w:rsid w:val="006073B2"/>
    <w:rsid w:val="00627511"/>
    <w:rsid w:val="0065761C"/>
    <w:rsid w:val="00672B6F"/>
    <w:rsid w:val="0067582C"/>
    <w:rsid w:val="006760CB"/>
    <w:rsid w:val="0068388A"/>
    <w:rsid w:val="0068663E"/>
    <w:rsid w:val="006A1490"/>
    <w:rsid w:val="006B102C"/>
    <w:rsid w:val="006B1FD3"/>
    <w:rsid w:val="006F3823"/>
    <w:rsid w:val="00721953"/>
    <w:rsid w:val="00730979"/>
    <w:rsid w:val="007441A5"/>
    <w:rsid w:val="00744735"/>
    <w:rsid w:val="0074584C"/>
    <w:rsid w:val="0075496A"/>
    <w:rsid w:val="00754A97"/>
    <w:rsid w:val="007604BF"/>
    <w:rsid w:val="00762D26"/>
    <w:rsid w:val="00793135"/>
    <w:rsid w:val="007A3BB6"/>
    <w:rsid w:val="007C00EA"/>
    <w:rsid w:val="008213A6"/>
    <w:rsid w:val="00834A07"/>
    <w:rsid w:val="00873812"/>
    <w:rsid w:val="00881E7F"/>
    <w:rsid w:val="008977F9"/>
    <w:rsid w:val="008A3C29"/>
    <w:rsid w:val="008B2497"/>
    <w:rsid w:val="008C1787"/>
    <w:rsid w:val="008E5300"/>
    <w:rsid w:val="00904924"/>
    <w:rsid w:val="00907745"/>
    <w:rsid w:val="0091456E"/>
    <w:rsid w:val="009150B7"/>
    <w:rsid w:val="0092630A"/>
    <w:rsid w:val="009436D3"/>
    <w:rsid w:val="00943B14"/>
    <w:rsid w:val="00956862"/>
    <w:rsid w:val="00957572"/>
    <w:rsid w:val="0097661E"/>
    <w:rsid w:val="00977523"/>
    <w:rsid w:val="00995582"/>
    <w:rsid w:val="009A4B87"/>
    <w:rsid w:val="009B239D"/>
    <w:rsid w:val="009C2245"/>
    <w:rsid w:val="00A3049F"/>
    <w:rsid w:val="00A70A0E"/>
    <w:rsid w:val="00A7507F"/>
    <w:rsid w:val="00A905C2"/>
    <w:rsid w:val="00A96003"/>
    <w:rsid w:val="00AF2DF9"/>
    <w:rsid w:val="00B01C9B"/>
    <w:rsid w:val="00B10DE6"/>
    <w:rsid w:val="00B113D9"/>
    <w:rsid w:val="00B130BF"/>
    <w:rsid w:val="00B44EBF"/>
    <w:rsid w:val="00B7243F"/>
    <w:rsid w:val="00B80CE0"/>
    <w:rsid w:val="00BA34B5"/>
    <w:rsid w:val="00BB34BD"/>
    <w:rsid w:val="00BC6670"/>
    <w:rsid w:val="00BE1F25"/>
    <w:rsid w:val="00BE5291"/>
    <w:rsid w:val="00BE78E9"/>
    <w:rsid w:val="00C22457"/>
    <w:rsid w:val="00C31BFF"/>
    <w:rsid w:val="00C52351"/>
    <w:rsid w:val="00C871BB"/>
    <w:rsid w:val="00C93EF8"/>
    <w:rsid w:val="00CB210B"/>
    <w:rsid w:val="00CE5604"/>
    <w:rsid w:val="00CF70C6"/>
    <w:rsid w:val="00D0456C"/>
    <w:rsid w:val="00D14146"/>
    <w:rsid w:val="00D14FBD"/>
    <w:rsid w:val="00D1759A"/>
    <w:rsid w:val="00D36308"/>
    <w:rsid w:val="00D40358"/>
    <w:rsid w:val="00D5153A"/>
    <w:rsid w:val="00D55D7B"/>
    <w:rsid w:val="00D64464"/>
    <w:rsid w:val="00DB4432"/>
    <w:rsid w:val="00DD2F55"/>
    <w:rsid w:val="00DE195D"/>
    <w:rsid w:val="00DE5508"/>
    <w:rsid w:val="00DF2BC3"/>
    <w:rsid w:val="00E23036"/>
    <w:rsid w:val="00E30A92"/>
    <w:rsid w:val="00E505FE"/>
    <w:rsid w:val="00E52C78"/>
    <w:rsid w:val="00E814C5"/>
    <w:rsid w:val="00E82824"/>
    <w:rsid w:val="00EB15F0"/>
    <w:rsid w:val="00EB7C8E"/>
    <w:rsid w:val="00EC4AA4"/>
    <w:rsid w:val="00EC5870"/>
    <w:rsid w:val="00ED1E01"/>
    <w:rsid w:val="00EF277A"/>
    <w:rsid w:val="00F2635B"/>
    <w:rsid w:val="00F53606"/>
    <w:rsid w:val="00F626CC"/>
    <w:rsid w:val="00F6648B"/>
    <w:rsid w:val="00F740B6"/>
    <w:rsid w:val="00FC57B9"/>
    <w:rsid w:val="00FD59D6"/>
    <w:rsid w:val="00FE41A2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2041D"/>
  <w15:chartTrackingRefBased/>
  <w15:docId w15:val="{5600623B-1C72-473F-B33D-86E6EDF8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14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814C5"/>
  </w:style>
  <w:style w:type="paragraph" w:styleId="a5">
    <w:name w:val="Balloon Text"/>
    <w:basedOn w:val="a"/>
    <w:semiHidden/>
    <w:rsid w:val="001E066B"/>
    <w:rPr>
      <w:rFonts w:ascii="Arial" w:hAnsi="Arial"/>
      <w:sz w:val="18"/>
      <w:szCs w:val="18"/>
    </w:rPr>
  </w:style>
  <w:style w:type="table" w:styleId="a6">
    <w:name w:val="Table Grid"/>
    <w:basedOn w:val="a1"/>
    <w:rsid w:val="00E52C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E5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AF2D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443</Characters>
  <Application>Microsoft Office Word</Application>
  <DocSecurity>0</DocSecurity>
  <Lines>36</Lines>
  <Paragraphs>43</Paragraphs>
  <ScaleCrop>false</ScaleCrop>
  <Company>NTULIB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中山大學半導體學院採購審查會議紀錄</dc:title>
  <dc:subject/>
  <dc:creator>nsysu</dc:creator>
  <cp:keywords/>
  <cp:lastModifiedBy>Windows 使用者</cp:lastModifiedBy>
  <cp:revision>2</cp:revision>
  <cp:lastPrinted>2022-04-01T03:01:00Z</cp:lastPrinted>
  <dcterms:created xsi:type="dcterms:W3CDTF">2023-04-24T02:35:00Z</dcterms:created>
  <dcterms:modified xsi:type="dcterms:W3CDTF">2023-04-24T02:35:00Z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acd0f4efc04af54554058eaf091be78f770d78cfd79a909177e1eb61ac8b76fa</vt:lpwstr>
  </property>
</Properties>
</file>