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6C6" w:rsidRPr="00E35E11" w:rsidRDefault="0057140A" w:rsidP="00CE35B0">
      <w:pPr>
        <w:spacing w:afterLines="50" w:after="180" w:line="480" w:lineRule="exact"/>
        <w:jc w:val="center"/>
        <w:rPr>
          <w:rFonts w:ascii="Times New Roman" w:eastAsia="標楷體" w:hAnsi="Times New Roman"/>
          <w:b/>
          <w:sz w:val="32"/>
          <w:szCs w:val="36"/>
        </w:rPr>
      </w:pPr>
      <w:r w:rsidRPr="00E35E11"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AAF5CA" wp14:editId="0DA437E7">
                <wp:simplePos x="0" y="0"/>
                <wp:positionH relativeFrom="margin">
                  <wp:posOffset>5321300</wp:posOffset>
                </wp:positionH>
                <wp:positionV relativeFrom="margin">
                  <wp:posOffset>-407035</wp:posOffset>
                </wp:positionV>
                <wp:extent cx="1035050" cy="400050"/>
                <wp:effectExtent l="0" t="0" r="12700" b="1905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40A" w:rsidRPr="0057140A" w:rsidRDefault="0057140A" w:rsidP="0057140A">
                            <w:pPr>
                              <w:spacing w:line="240" w:lineRule="exact"/>
                              <w:rPr>
                                <w:rFonts w:ascii="Times New Roman" w:eastAsia="標楷體" w:hAnsi="Times New Roman"/>
                                <w:b/>
                                <w:color w:val="404040" w:themeColor="text1" w:themeTint="BF"/>
                              </w:rPr>
                            </w:pPr>
                            <w:r w:rsidRPr="0057140A">
                              <w:rPr>
                                <w:rFonts w:ascii="Times New Roman" w:eastAsia="標楷體" w:hAnsi="Times New Roman"/>
                                <w:b/>
                                <w:color w:val="404040" w:themeColor="text1" w:themeTint="BF"/>
                              </w:rPr>
                              <w:t>表件</w:t>
                            </w:r>
                            <w:r w:rsidRPr="0057140A">
                              <w:rPr>
                                <w:rFonts w:ascii="Times New Roman" w:eastAsia="標楷體" w:hAnsi="Times New Roman"/>
                                <w:b/>
                                <w:color w:val="404040" w:themeColor="text1" w:themeTint="BF"/>
                              </w:rPr>
                              <w:t>6-</w:t>
                            </w:r>
                            <w:r w:rsidR="00F009C1">
                              <w:rPr>
                                <w:rFonts w:ascii="Times New Roman" w:eastAsia="標楷體" w:hAnsi="Times New Roman"/>
                                <w:b/>
                                <w:color w:val="404040" w:themeColor="text1" w:themeTint="BF"/>
                              </w:rPr>
                              <w:t>3</w:t>
                            </w:r>
                          </w:p>
                          <w:p w:rsidR="0057140A" w:rsidRPr="0057140A" w:rsidRDefault="0057140A" w:rsidP="0057140A">
                            <w:pPr>
                              <w:spacing w:line="240" w:lineRule="exact"/>
                              <w:jc w:val="center"/>
                              <w:rPr>
                                <w:rFonts w:ascii="Times New Roman" w:eastAsia="標楷體" w:hAnsi="Times New Roman"/>
                                <w:color w:val="404040" w:themeColor="text1" w:themeTint="BF"/>
                                <w:sz w:val="20"/>
                              </w:rPr>
                            </w:pPr>
                            <w:r w:rsidRPr="0057140A">
                              <w:rPr>
                                <w:rFonts w:ascii="Times New Roman" w:eastAsia="標楷體" w:hAnsi="Times New Roman"/>
                                <w:color w:val="404040" w:themeColor="text1" w:themeTint="BF"/>
                                <w:sz w:val="20"/>
                              </w:rPr>
                              <w:t>11</w:t>
                            </w:r>
                            <w:r w:rsidR="00B1197F">
                              <w:rPr>
                                <w:rFonts w:ascii="Times New Roman" w:eastAsia="標楷體" w:hAnsi="Times New Roman"/>
                                <w:color w:val="404040" w:themeColor="text1" w:themeTint="BF"/>
                                <w:sz w:val="20"/>
                              </w:rPr>
                              <w:t>3</w:t>
                            </w:r>
                            <w:r w:rsidRPr="0057140A">
                              <w:rPr>
                                <w:rFonts w:ascii="Times New Roman" w:eastAsia="標楷體" w:hAnsi="Times New Roman"/>
                                <w:color w:val="404040" w:themeColor="text1" w:themeTint="BF"/>
                                <w:sz w:val="20"/>
                              </w:rPr>
                              <w:t>.0</w:t>
                            </w:r>
                            <w:r w:rsidR="00B1197F">
                              <w:rPr>
                                <w:rFonts w:ascii="Times New Roman" w:eastAsia="標楷體" w:hAnsi="Times New Roman"/>
                                <w:color w:val="404040" w:themeColor="text1" w:themeTint="BF"/>
                                <w:sz w:val="20"/>
                              </w:rPr>
                              <w:t>5</w:t>
                            </w:r>
                            <w:r w:rsidRPr="0057140A">
                              <w:rPr>
                                <w:rFonts w:ascii="Times New Roman" w:eastAsia="標楷體" w:hAnsi="Times New Roman"/>
                                <w:color w:val="404040" w:themeColor="text1" w:themeTint="BF"/>
                                <w:sz w:val="20"/>
                              </w:rPr>
                              <w:t>.</w:t>
                            </w:r>
                            <w:r w:rsidR="00B1197F">
                              <w:rPr>
                                <w:rFonts w:ascii="Times New Roman" w:eastAsia="標楷體" w:hAnsi="Times New Roman"/>
                                <w:color w:val="404040" w:themeColor="text1" w:themeTint="BF"/>
                                <w:sz w:val="20"/>
                              </w:rPr>
                              <w:t>20</w:t>
                            </w:r>
                            <w:r w:rsidRPr="0057140A">
                              <w:rPr>
                                <w:rFonts w:ascii="Times New Roman" w:eastAsia="標楷體" w:hAnsi="Times New Roman"/>
                                <w:color w:val="404040" w:themeColor="text1" w:themeTint="BF"/>
                                <w:sz w:val="20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AF5CA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419pt;margin-top:-32.05pt;width:81.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" filled="f" strokecolor="#404040 [2429]" strokeweight=".5pt">
                <v:textbox>
                  <w:txbxContent>
                    <w:p w:rsidR="0057140A" w:rsidRPr="0057140A" w:rsidRDefault="0057140A" w:rsidP="0057140A">
                      <w:pPr>
                        <w:spacing w:line="240" w:lineRule="exact"/>
                        <w:rPr>
                          <w:rFonts w:ascii="Times New Roman" w:eastAsia="標楷體" w:hAnsi="Times New Roman"/>
                          <w:b/>
                          <w:color w:val="404040" w:themeColor="text1" w:themeTint="BF"/>
                        </w:rPr>
                      </w:pPr>
                      <w:r w:rsidRPr="0057140A">
                        <w:rPr>
                          <w:rFonts w:ascii="Times New Roman" w:eastAsia="標楷體" w:hAnsi="Times New Roman"/>
                          <w:b/>
                          <w:color w:val="404040" w:themeColor="text1" w:themeTint="BF"/>
                        </w:rPr>
                        <w:t>表件</w:t>
                      </w:r>
                      <w:r w:rsidRPr="0057140A">
                        <w:rPr>
                          <w:rFonts w:ascii="Times New Roman" w:eastAsia="標楷體" w:hAnsi="Times New Roman"/>
                          <w:b/>
                          <w:color w:val="404040" w:themeColor="text1" w:themeTint="BF"/>
                        </w:rPr>
                        <w:t>6-</w:t>
                      </w:r>
                      <w:r w:rsidR="00F009C1">
                        <w:rPr>
                          <w:rFonts w:ascii="Times New Roman" w:eastAsia="標楷體" w:hAnsi="Times New Roman"/>
                          <w:b/>
                          <w:color w:val="404040" w:themeColor="text1" w:themeTint="BF"/>
                        </w:rPr>
                        <w:t>3</w:t>
                      </w:r>
                    </w:p>
                    <w:p w:rsidR="0057140A" w:rsidRPr="0057140A" w:rsidRDefault="0057140A" w:rsidP="0057140A">
                      <w:pPr>
                        <w:spacing w:line="240" w:lineRule="exact"/>
                        <w:jc w:val="center"/>
                        <w:rPr>
                          <w:rFonts w:ascii="Times New Roman" w:eastAsia="標楷體" w:hAnsi="Times New Roman"/>
                          <w:color w:val="404040" w:themeColor="text1" w:themeTint="BF"/>
                          <w:sz w:val="20"/>
                        </w:rPr>
                      </w:pPr>
                      <w:r w:rsidRPr="0057140A">
                        <w:rPr>
                          <w:rFonts w:ascii="Times New Roman" w:eastAsia="標楷體" w:hAnsi="Times New Roman"/>
                          <w:color w:val="404040" w:themeColor="text1" w:themeTint="BF"/>
                          <w:sz w:val="20"/>
                        </w:rPr>
                        <w:t>11</w:t>
                      </w:r>
                      <w:r w:rsidR="00B1197F">
                        <w:rPr>
                          <w:rFonts w:ascii="Times New Roman" w:eastAsia="標楷體" w:hAnsi="Times New Roman"/>
                          <w:color w:val="404040" w:themeColor="text1" w:themeTint="BF"/>
                          <w:sz w:val="20"/>
                        </w:rPr>
                        <w:t>3</w:t>
                      </w:r>
                      <w:r w:rsidRPr="0057140A">
                        <w:rPr>
                          <w:rFonts w:ascii="Times New Roman" w:eastAsia="標楷體" w:hAnsi="Times New Roman"/>
                          <w:color w:val="404040" w:themeColor="text1" w:themeTint="BF"/>
                          <w:sz w:val="20"/>
                        </w:rPr>
                        <w:t>.0</w:t>
                      </w:r>
                      <w:r w:rsidR="00B1197F">
                        <w:rPr>
                          <w:rFonts w:ascii="Times New Roman" w:eastAsia="標楷體" w:hAnsi="Times New Roman"/>
                          <w:color w:val="404040" w:themeColor="text1" w:themeTint="BF"/>
                          <w:sz w:val="20"/>
                        </w:rPr>
                        <w:t>5</w:t>
                      </w:r>
                      <w:r w:rsidRPr="0057140A">
                        <w:rPr>
                          <w:rFonts w:ascii="Times New Roman" w:eastAsia="標楷體" w:hAnsi="Times New Roman"/>
                          <w:color w:val="404040" w:themeColor="text1" w:themeTint="BF"/>
                          <w:sz w:val="20"/>
                        </w:rPr>
                        <w:t>.</w:t>
                      </w:r>
                      <w:r w:rsidR="00B1197F">
                        <w:rPr>
                          <w:rFonts w:ascii="Times New Roman" w:eastAsia="標楷體" w:hAnsi="Times New Roman"/>
                          <w:color w:val="404040" w:themeColor="text1" w:themeTint="BF"/>
                          <w:sz w:val="20"/>
                        </w:rPr>
                        <w:t>20</w:t>
                      </w:r>
                      <w:r w:rsidRPr="0057140A">
                        <w:rPr>
                          <w:rFonts w:ascii="Times New Roman" w:eastAsia="標楷體" w:hAnsi="Times New Roman"/>
                          <w:color w:val="404040" w:themeColor="text1" w:themeTint="BF"/>
                          <w:sz w:val="20"/>
                        </w:rPr>
                        <w:t>修訂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bookmarkStart w:id="0" w:name="OLE_LINK3"/>
      <w:r w:rsidR="00005C2C" w:rsidRPr="00E35E11">
        <w:rPr>
          <w:rFonts w:ascii="Times New Roman" w:eastAsia="標楷體" w:hAnsi="Times New Roman"/>
          <w:b/>
          <w:sz w:val="32"/>
          <w:szCs w:val="36"/>
        </w:rPr>
        <w:t>國立中山大學</w:t>
      </w:r>
      <w:r w:rsidR="00613C77" w:rsidRPr="00E35E11">
        <w:rPr>
          <w:rFonts w:ascii="Times New Roman" w:eastAsia="標楷體" w:hAnsi="Times New Roman" w:hint="eastAsia"/>
          <w:b/>
          <w:sz w:val="32"/>
          <w:szCs w:val="36"/>
        </w:rPr>
        <w:t>半導體及重點科技</w:t>
      </w:r>
      <w:r w:rsidR="00374238" w:rsidRPr="00E35E11">
        <w:rPr>
          <w:rFonts w:ascii="Times New Roman" w:eastAsia="標楷體" w:hAnsi="Times New Roman"/>
          <w:b/>
          <w:sz w:val="32"/>
          <w:szCs w:val="36"/>
        </w:rPr>
        <w:t>研究學院</w:t>
      </w:r>
      <w:r w:rsidR="00374238" w:rsidRPr="00E35E11">
        <w:rPr>
          <w:rFonts w:ascii="Times New Roman" w:eastAsia="標楷體" w:hAnsi="Times New Roman"/>
          <w:b/>
          <w:sz w:val="32"/>
          <w:szCs w:val="36"/>
        </w:rPr>
        <w:br/>
      </w:r>
      <w:r w:rsidR="00D72C23" w:rsidRPr="00E35E11">
        <w:rPr>
          <w:rFonts w:ascii="Times New Roman" w:eastAsia="標楷體" w:hAnsi="Times New Roman"/>
          <w:b/>
          <w:sz w:val="32"/>
          <w:szCs w:val="36"/>
        </w:rPr>
        <w:t>成立採購審查小組</w:t>
      </w:r>
      <w:r w:rsidR="004066C6" w:rsidRPr="00E35E11">
        <w:rPr>
          <w:rFonts w:ascii="Times New Roman" w:eastAsia="標楷體" w:hAnsi="Times New Roman"/>
          <w:b/>
          <w:sz w:val="32"/>
          <w:szCs w:val="36"/>
        </w:rPr>
        <w:t>申請書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31"/>
        <w:gridCol w:w="1478"/>
        <w:gridCol w:w="2920"/>
        <w:gridCol w:w="289"/>
        <w:gridCol w:w="983"/>
        <w:gridCol w:w="2227"/>
      </w:tblGrid>
      <w:tr w:rsidR="00E35E11" w:rsidRPr="00E35E11" w:rsidTr="00CE35B0">
        <w:trPr>
          <w:trHeight w:val="851"/>
        </w:trPr>
        <w:tc>
          <w:tcPr>
            <w:tcW w:w="1731" w:type="dxa"/>
            <w:vAlign w:val="center"/>
          </w:tcPr>
          <w:p w:rsidR="00374238" w:rsidRPr="00E35E11" w:rsidRDefault="00374238" w:rsidP="005465E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E35E11">
              <w:rPr>
                <w:rFonts w:ascii="Times New Roman" w:eastAsia="標楷體" w:hAnsi="Times New Roman" w:hint="eastAsia"/>
                <w:szCs w:val="24"/>
              </w:rPr>
              <w:t>採購案名</w:t>
            </w:r>
            <w:proofErr w:type="gramEnd"/>
          </w:p>
        </w:tc>
        <w:tc>
          <w:tcPr>
            <w:tcW w:w="4398" w:type="dxa"/>
            <w:gridSpan w:val="2"/>
            <w:vAlign w:val="center"/>
          </w:tcPr>
          <w:p w:rsidR="00374238" w:rsidRPr="00E35E11" w:rsidRDefault="00374238" w:rsidP="00374238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374238" w:rsidRPr="00E35E11" w:rsidRDefault="00374238" w:rsidP="0037423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35E11">
              <w:rPr>
                <w:rFonts w:ascii="Times New Roman" w:eastAsia="標楷體" w:hAnsi="Times New Roman" w:hint="eastAsia"/>
                <w:szCs w:val="24"/>
              </w:rPr>
              <w:t>採購案號</w:t>
            </w:r>
          </w:p>
        </w:tc>
        <w:tc>
          <w:tcPr>
            <w:tcW w:w="2227" w:type="dxa"/>
            <w:vAlign w:val="center"/>
          </w:tcPr>
          <w:p w:rsidR="00374238" w:rsidRPr="00E35E11" w:rsidRDefault="00374238" w:rsidP="0037423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E35E11" w:rsidRPr="00E35E11" w:rsidTr="00CE35B0">
        <w:trPr>
          <w:trHeight w:val="851"/>
        </w:trPr>
        <w:tc>
          <w:tcPr>
            <w:tcW w:w="1731" w:type="dxa"/>
            <w:vAlign w:val="center"/>
          </w:tcPr>
          <w:p w:rsidR="00CE35B0" w:rsidRPr="00E35E11" w:rsidRDefault="00CE35B0" w:rsidP="005465E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35E11">
              <w:rPr>
                <w:rFonts w:ascii="Times New Roman" w:eastAsia="標楷體" w:hAnsi="Times New Roman" w:hint="eastAsia"/>
                <w:szCs w:val="24"/>
              </w:rPr>
              <w:t>採購性質</w:t>
            </w:r>
          </w:p>
        </w:tc>
        <w:tc>
          <w:tcPr>
            <w:tcW w:w="4398" w:type="dxa"/>
            <w:gridSpan w:val="2"/>
            <w:vAlign w:val="center"/>
          </w:tcPr>
          <w:p w:rsidR="00CE35B0" w:rsidRPr="00E35E11" w:rsidRDefault="00CE35B0" w:rsidP="00374238">
            <w:pPr>
              <w:rPr>
                <w:rFonts w:ascii="Times New Roman" w:eastAsia="標楷體" w:hAnsi="Times New Roman"/>
                <w:szCs w:val="24"/>
              </w:rPr>
            </w:pPr>
            <w:r w:rsidRPr="00E35E11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E35E11">
              <w:rPr>
                <w:rFonts w:ascii="Times New Roman" w:eastAsia="標楷體" w:hAnsi="Times New Roman"/>
                <w:szCs w:val="24"/>
              </w:rPr>
              <w:t>財物之買受、訂製；</w:t>
            </w:r>
            <w:r w:rsidRPr="00E35E11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E35E11">
              <w:rPr>
                <w:rFonts w:ascii="Times New Roman" w:eastAsia="標楷體" w:hAnsi="Times New Roman"/>
                <w:szCs w:val="24"/>
              </w:rPr>
              <w:t>財物之租賃；</w:t>
            </w:r>
            <w:r w:rsidRPr="00E35E11">
              <w:rPr>
                <w:rFonts w:ascii="Times New Roman" w:eastAsia="標楷體" w:hAnsi="Times New Roman"/>
                <w:szCs w:val="24"/>
              </w:rPr>
              <w:br/>
            </w:r>
            <w:r w:rsidRPr="00E35E11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E35E11">
              <w:rPr>
                <w:rFonts w:ascii="Times New Roman" w:eastAsia="標楷體" w:hAnsi="Times New Roman"/>
                <w:szCs w:val="24"/>
              </w:rPr>
              <w:t>勞務；</w:t>
            </w:r>
            <w:r w:rsidRPr="00E35E11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E35E11">
              <w:rPr>
                <w:rFonts w:ascii="Times New Roman" w:eastAsia="標楷體" w:hAnsi="Times New Roman" w:hint="eastAsia"/>
                <w:szCs w:val="24"/>
              </w:rPr>
              <w:t>工程</w:t>
            </w:r>
          </w:p>
        </w:tc>
        <w:tc>
          <w:tcPr>
            <w:tcW w:w="1272" w:type="dxa"/>
            <w:gridSpan w:val="2"/>
            <w:vAlign w:val="center"/>
          </w:tcPr>
          <w:p w:rsidR="00CE35B0" w:rsidRPr="00E35E11" w:rsidRDefault="00CE35B0" w:rsidP="0037423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35E11">
              <w:rPr>
                <w:rFonts w:ascii="Times New Roman" w:eastAsia="標楷體" w:hAnsi="Times New Roman" w:hint="eastAsia"/>
                <w:szCs w:val="24"/>
              </w:rPr>
              <w:t>採購金額</w:t>
            </w:r>
          </w:p>
        </w:tc>
        <w:tc>
          <w:tcPr>
            <w:tcW w:w="2227" w:type="dxa"/>
            <w:vAlign w:val="center"/>
          </w:tcPr>
          <w:p w:rsidR="00CE35B0" w:rsidRPr="00E35E11" w:rsidRDefault="00CE35B0" w:rsidP="0037423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E35E11" w:rsidRPr="00E35E11" w:rsidTr="00CE35B0">
        <w:trPr>
          <w:trHeight w:val="851"/>
        </w:trPr>
        <w:tc>
          <w:tcPr>
            <w:tcW w:w="1731" w:type="dxa"/>
            <w:vAlign w:val="center"/>
          </w:tcPr>
          <w:p w:rsidR="00860A31" w:rsidRPr="00E35E11" w:rsidRDefault="004066C6" w:rsidP="00CE35B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35E11">
              <w:rPr>
                <w:rFonts w:ascii="Times New Roman" w:eastAsia="標楷體" w:hAnsi="Times New Roman"/>
                <w:szCs w:val="24"/>
              </w:rPr>
              <w:t>辦理方式</w:t>
            </w:r>
          </w:p>
        </w:tc>
        <w:tc>
          <w:tcPr>
            <w:tcW w:w="7897" w:type="dxa"/>
            <w:gridSpan w:val="5"/>
            <w:vAlign w:val="center"/>
          </w:tcPr>
          <w:p w:rsidR="004066C6" w:rsidRPr="00E35E11" w:rsidRDefault="00374238" w:rsidP="00CE35B0">
            <w:pPr>
              <w:rPr>
                <w:rFonts w:ascii="Times New Roman" w:eastAsia="標楷體" w:hAnsi="Times New Roman"/>
                <w:szCs w:val="24"/>
              </w:rPr>
            </w:pPr>
            <w:r w:rsidRPr="00E35E11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="00D72C23" w:rsidRPr="00E35E11">
              <w:rPr>
                <w:rFonts w:ascii="Times New Roman" w:eastAsia="標楷體" w:hAnsi="Times New Roman"/>
                <w:szCs w:val="24"/>
              </w:rPr>
              <w:t>公告審查</w:t>
            </w:r>
          </w:p>
          <w:p w:rsidR="001B4CD8" w:rsidRPr="00E35E11" w:rsidRDefault="00374238" w:rsidP="00CE35B0">
            <w:pPr>
              <w:rPr>
                <w:rFonts w:ascii="Times New Roman" w:eastAsia="標楷體" w:hAnsi="Times New Roman"/>
                <w:szCs w:val="24"/>
              </w:rPr>
            </w:pPr>
            <w:r w:rsidRPr="00E35E11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="00107E38" w:rsidRPr="00E35E11">
              <w:rPr>
                <w:rFonts w:ascii="Times New Roman" w:eastAsia="標楷體" w:hAnsi="Times New Roman"/>
                <w:szCs w:val="24"/>
              </w:rPr>
              <w:t>限制性招標</w:t>
            </w:r>
            <w:proofErr w:type="gramStart"/>
            <w:r w:rsidR="00A92A7F" w:rsidRPr="00E35E11">
              <w:rPr>
                <w:rFonts w:ascii="Times New Roman" w:eastAsia="標楷體" w:hAnsi="Times New Roman"/>
                <w:szCs w:val="24"/>
              </w:rPr>
              <w:t>逕</w:t>
            </w:r>
            <w:proofErr w:type="gramEnd"/>
            <w:r w:rsidR="00A92A7F" w:rsidRPr="00E35E11">
              <w:rPr>
                <w:rFonts w:ascii="Times New Roman" w:eastAsia="標楷體" w:hAnsi="Times New Roman"/>
                <w:szCs w:val="24"/>
              </w:rPr>
              <w:t>洽</w:t>
            </w:r>
            <w:r w:rsidR="00987CD8" w:rsidRPr="00E35E11">
              <w:rPr>
                <w:rFonts w:ascii="Times New Roman" w:eastAsia="標楷體" w:hAnsi="Times New Roman"/>
                <w:szCs w:val="24"/>
              </w:rPr>
              <w:t>廠商參與審查</w:t>
            </w:r>
          </w:p>
        </w:tc>
      </w:tr>
      <w:tr w:rsidR="00E35E11" w:rsidRPr="00E35E11" w:rsidTr="00CE35B0">
        <w:trPr>
          <w:trHeight w:val="567"/>
        </w:trPr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:rsidR="004066C6" w:rsidRPr="00E35E11" w:rsidRDefault="001B4CD8" w:rsidP="00CE35B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35E11">
              <w:rPr>
                <w:rFonts w:ascii="Times New Roman" w:eastAsia="標楷體" w:hAnsi="Times New Roman"/>
                <w:szCs w:val="24"/>
              </w:rPr>
              <w:t>擔任本案</w:t>
            </w:r>
            <w:r w:rsidR="00CE35B0" w:rsidRPr="00E35E11">
              <w:rPr>
                <w:rFonts w:ascii="Times New Roman" w:eastAsia="標楷體" w:hAnsi="Times New Roman"/>
                <w:szCs w:val="24"/>
              </w:rPr>
              <w:br/>
            </w:r>
            <w:r w:rsidR="00CE35B0" w:rsidRPr="00E35E11">
              <w:rPr>
                <w:rFonts w:ascii="Times New Roman" w:eastAsia="標楷體" w:hAnsi="Times New Roman" w:hint="eastAsia"/>
                <w:szCs w:val="24"/>
              </w:rPr>
              <w:t>審查</w:t>
            </w:r>
            <w:r w:rsidRPr="00E35E11">
              <w:rPr>
                <w:rFonts w:ascii="Times New Roman" w:eastAsia="標楷體" w:hAnsi="Times New Roman"/>
                <w:szCs w:val="24"/>
              </w:rPr>
              <w:t>小組成員</w:t>
            </w:r>
            <w:r w:rsidR="00CE35B0" w:rsidRPr="00E35E11">
              <w:rPr>
                <w:rFonts w:ascii="Times New Roman" w:eastAsia="標楷體" w:hAnsi="Times New Roman"/>
                <w:szCs w:val="24"/>
              </w:rPr>
              <w:br/>
            </w:r>
            <w:r w:rsidR="004066C6" w:rsidRPr="00E35E11">
              <w:rPr>
                <w:rFonts w:ascii="Times New Roman" w:eastAsia="標楷體" w:hAnsi="Times New Roman"/>
                <w:szCs w:val="24"/>
              </w:rPr>
              <w:t>須具備之專長</w:t>
            </w:r>
          </w:p>
        </w:tc>
        <w:tc>
          <w:tcPr>
            <w:tcW w:w="7897" w:type="dxa"/>
            <w:gridSpan w:val="5"/>
            <w:tcBorders>
              <w:bottom w:val="single" w:sz="4" w:space="0" w:color="auto"/>
            </w:tcBorders>
          </w:tcPr>
          <w:p w:rsidR="004066C6" w:rsidRPr="00E35E11" w:rsidRDefault="004066C6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E35E11" w:rsidRPr="00E35E11" w:rsidTr="00CE35B0">
        <w:trPr>
          <w:trHeight w:val="851"/>
        </w:trPr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:rsidR="004066C6" w:rsidRPr="00E35E11" w:rsidRDefault="004066C6" w:rsidP="00CE35B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35E11">
              <w:rPr>
                <w:rFonts w:ascii="Times New Roman" w:eastAsia="標楷體" w:hAnsi="Times New Roman"/>
                <w:szCs w:val="24"/>
              </w:rPr>
              <w:t>委員人數</w:t>
            </w:r>
          </w:p>
        </w:tc>
        <w:tc>
          <w:tcPr>
            <w:tcW w:w="7897" w:type="dxa"/>
            <w:gridSpan w:val="5"/>
            <w:tcBorders>
              <w:bottom w:val="single" w:sz="4" w:space="0" w:color="auto"/>
            </w:tcBorders>
            <w:vAlign w:val="center"/>
          </w:tcPr>
          <w:p w:rsidR="004066C6" w:rsidRPr="00E35E11" w:rsidRDefault="004066C6" w:rsidP="00CE35B0">
            <w:pPr>
              <w:rPr>
                <w:rFonts w:ascii="Times New Roman" w:eastAsia="標楷體" w:hAnsi="Times New Roman"/>
                <w:szCs w:val="24"/>
              </w:rPr>
            </w:pPr>
            <w:r w:rsidRPr="00E35E11">
              <w:rPr>
                <w:rFonts w:ascii="Times New Roman" w:eastAsia="標楷體" w:hAnsi="Times New Roman"/>
                <w:szCs w:val="24"/>
                <w:u w:val="single"/>
              </w:rPr>
              <w:t xml:space="preserve">      </w:t>
            </w:r>
            <w:r w:rsidRPr="00E35E11">
              <w:rPr>
                <w:rFonts w:ascii="Times New Roman" w:eastAsia="標楷體" w:hAnsi="Times New Roman"/>
                <w:szCs w:val="24"/>
              </w:rPr>
              <w:t>人</w:t>
            </w:r>
            <w:r w:rsidR="00CE35B0" w:rsidRPr="00E35E11">
              <w:rPr>
                <w:rFonts w:ascii="Times New Roman" w:eastAsia="標楷體" w:hAnsi="Times New Roman" w:hint="eastAsia"/>
                <w:szCs w:val="24"/>
              </w:rPr>
              <w:t>，</w:t>
            </w:r>
            <w:proofErr w:type="gramStart"/>
            <w:r w:rsidRPr="00E35E11">
              <w:rPr>
                <w:rFonts w:ascii="Times New Roman" w:eastAsia="標楷體" w:hAnsi="Times New Roman"/>
                <w:szCs w:val="24"/>
              </w:rPr>
              <w:t>含校內</w:t>
            </w:r>
            <w:proofErr w:type="gramEnd"/>
            <w:r w:rsidRPr="00E35E11">
              <w:rPr>
                <w:rFonts w:ascii="Times New Roman" w:eastAsia="標楷體" w:hAnsi="Times New Roman"/>
                <w:szCs w:val="24"/>
                <w:u w:val="single"/>
              </w:rPr>
              <w:t xml:space="preserve">      </w:t>
            </w:r>
            <w:r w:rsidRPr="00E35E11">
              <w:rPr>
                <w:rFonts w:ascii="Times New Roman" w:eastAsia="標楷體" w:hAnsi="Times New Roman"/>
                <w:szCs w:val="24"/>
              </w:rPr>
              <w:t>人；外聘</w:t>
            </w:r>
            <w:r w:rsidRPr="00E35E11">
              <w:rPr>
                <w:rFonts w:ascii="Times New Roman" w:eastAsia="標楷體" w:hAnsi="Times New Roman"/>
                <w:szCs w:val="24"/>
                <w:u w:val="single"/>
              </w:rPr>
              <w:t xml:space="preserve">      </w:t>
            </w:r>
            <w:r w:rsidRPr="00E35E11">
              <w:rPr>
                <w:rFonts w:ascii="Times New Roman" w:eastAsia="標楷體" w:hAnsi="Times New Roman"/>
                <w:szCs w:val="24"/>
              </w:rPr>
              <w:t>人</w:t>
            </w:r>
          </w:p>
          <w:p w:rsidR="004066C6" w:rsidRPr="00E35E11" w:rsidRDefault="004066C6" w:rsidP="00CE35B0">
            <w:pPr>
              <w:rPr>
                <w:rFonts w:ascii="Times New Roman" w:eastAsia="標楷體" w:hAnsi="Times New Roman"/>
                <w:szCs w:val="24"/>
              </w:rPr>
            </w:pPr>
            <w:r w:rsidRPr="00E35E11">
              <w:rPr>
                <w:rFonts w:ascii="Times New Roman" w:eastAsia="標楷體" w:hAnsi="Times New Roman"/>
                <w:szCs w:val="24"/>
              </w:rPr>
              <w:t>建議名單詳如附件</w:t>
            </w:r>
          </w:p>
        </w:tc>
      </w:tr>
      <w:tr w:rsidR="00E35E11" w:rsidRPr="00E35E11" w:rsidTr="00AC7844">
        <w:trPr>
          <w:trHeight w:val="1758"/>
        </w:trPr>
        <w:tc>
          <w:tcPr>
            <w:tcW w:w="3209" w:type="dxa"/>
            <w:gridSpan w:val="2"/>
            <w:tcBorders>
              <w:top w:val="single" w:sz="4" w:space="0" w:color="auto"/>
            </w:tcBorders>
          </w:tcPr>
          <w:p w:rsidR="004066C6" w:rsidRPr="00E35E11" w:rsidRDefault="00005C2C" w:rsidP="00972DE2">
            <w:pPr>
              <w:rPr>
                <w:rFonts w:ascii="Times New Roman" w:eastAsia="標楷體" w:hAnsi="Times New Roman"/>
                <w:szCs w:val="24"/>
              </w:rPr>
            </w:pPr>
            <w:r w:rsidRPr="00E35E11">
              <w:rPr>
                <w:rFonts w:ascii="Times New Roman" w:eastAsia="標楷體" w:hAnsi="Times New Roman"/>
                <w:szCs w:val="24"/>
              </w:rPr>
              <w:t>請購單位</w:t>
            </w:r>
            <w:r w:rsidR="004066C6" w:rsidRPr="00E35E11">
              <w:rPr>
                <w:rFonts w:ascii="Times New Roman" w:eastAsia="標楷體" w:hAnsi="Times New Roman"/>
                <w:szCs w:val="24"/>
              </w:rPr>
              <w:t>(</w:t>
            </w:r>
            <w:r w:rsidR="004066C6" w:rsidRPr="00E35E11">
              <w:rPr>
                <w:rFonts w:ascii="Times New Roman" w:eastAsia="標楷體" w:hAnsi="Times New Roman"/>
                <w:szCs w:val="24"/>
              </w:rPr>
              <w:t>簽章</w:t>
            </w:r>
            <w:r w:rsidR="004066C6" w:rsidRPr="00E35E11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</w:tcBorders>
          </w:tcPr>
          <w:p w:rsidR="004066C6" w:rsidRPr="00E35E11" w:rsidRDefault="004066C6" w:rsidP="00972DE2">
            <w:pPr>
              <w:rPr>
                <w:rFonts w:ascii="Times New Roman" w:eastAsia="標楷體" w:hAnsi="Times New Roman"/>
                <w:szCs w:val="24"/>
              </w:rPr>
            </w:pPr>
            <w:r w:rsidRPr="00E35E11">
              <w:rPr>
                <w:rFonts w:ascii="Times New Roman" w:eastAsia="標楷體" w:hAnsi="Times New Roman"/>
                <w:szCs w:val="24"/>
              </w:rPr>
              <w:t>計畫主持人</w:t>
            </w:r>
            <w:r w:rsidRPr="00E35E11">
              <w:rPr>
                <w:rFonts w:ascii="Times New Roman" w:eastAsia="標楷體" w:hAnsi="Times New Roman"/>
                <w:szCs w:val="24"/>
              </w:rPr>
              <w:t>(</w:t>
            </w:r>
            <w:r w:rsidRPr="00E35E11">
              <w:rPr>
                <w:rFonts w:ascii="Times New Roman" w:eastAsia="標楷體" w:hAnsi="Times New Roman"/>
                <w:szCs w:val="24"/>
              </w:rPr>
              <w:t>簽章</w:t>
            </w:r>
            <w:r w:rsidRPr="00E35E11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</w:tcBorders>
          </w:tcPr>
          <w:p w:rsidR="004066C6" w:rsidRPr="00E35E11" w:rsidRDefault="004066C6" w:rsidP="00972DE2">
            <w:pPr>
              <w:rPr>
                <w:rFonts w:ascii="Times New Roman" w:eastAsia="標楷體" w:hAnsi="Times New Roman"/>
                <w:szCs w:val="24"/>
              </w:rPr>
            </w:pPr>
            <w:r w:rsidRPr="00E35E11">
              <w:rPr>
                <w:rFonts w:ascii="Times New Roman" w:eastAsia="標楷體" w:hAnsi="Times New Roman"/>
                <w:szCs w:val="24"/>
              </w:rPr>
              <w:t>單位主管</w:t>
            </w:r>
            <w:r w:rsidRPr="00E35E11">
              <w:rPr>
                <w:rFonts w:ascii="Times New Roman" w:eastAsia="標楷體" w:hAnsi="Times New Roman"/>
                <w:szCs w:val="24"/>
              </w:rPr>
              <w:t>(</w:t>
            </w:r>
            <w:r w:rsidRPr="00E35E11">
              <w:rPr>
                <w:rFonts w:ascii="Times New Roman" w:eastAsia="標楷體" w:hAnsi="Times New Roman"/>
                <w:szCs w:val="24"/>
              </w:rPr>
              <w:t>簽章</w:t>
            </w:r>
            <w:r w:rsidRPr="00E35E11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E35E11" w:rsidRPr="00E35E11" w:rsidTr="00AC7844">
        <w:trPr>
          <w:trHeight w:val="1758"/>
        </w:trPr>
        <w:tc>
          <w:tcPr>
            <w:tcW w:w="3209" w:type="dxa"/>
            <w:gridSpan w:val="2"/>
          </w:tcPr>
          <w:p w:rsidR="00430D48" w:rsidRPr="00E35E11" w:rsidRDefault="00430D48" w:rsidP="00527965">
            <w:pPr>
              <w:rPr>
                <w:rFonts w:ascii="Times New Roman" w:eastAsia="標楷體" w:hAnsi="Times New Roman"/>
                <w:szCs w:val="24"/>
              </w:rPr>
            </w:pPr>
            <w:r w:rsidRPr="00E35E11">
              <w:rPr>
                <w:rFonts w:ascii="Times New Roman" w:eastAsia="標楷體" w:hAnsi="Times New Roman"/>
                <w:szCs w:val="24"/>
              </w:rPr>
              <w:t>事務組</w:t>
            </w:r>
            <w:r w:rsidR="008043D3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8043D3">
              <w:rPr>
                <w:rFonts w:ascii="Times New Roman" w:eastAsia="標楷體" w:hAnsi="Times New Roman" w:hint="eastAsia"/>
                <w:szCs w:val="24"/>
              </w:rPr>
              <w:t>營</w:t>
            </w:r>
            <w:proofErr w:type="gramStart"/>
            <w:r w:rsidR="008043D3">
              <w:rPr>
                <w:rFonts w:ascii="Times New Roman" w:eastAsia="標楷體" w:hAnsi="Times New Roman" w:hint="eastAsia"/>
                <w:szCs w:val="24"/>
              </w:rPr>
              <w:t>繕</w:t>
            </w:r>
            <w:proofErr w:type="gramEnd"/>
            <w:r w:rsidR="008043D3">
              <w:rPr>
                <w:rFonts w:ascii="Times New Roman" w:eastAsia="標楷體" w:hAnsi="Times New Roman" w:hint="eastAsia"/>
                <w:szCs w:val="24"/>
              </w:rPr>
              <w:t>組</w:t>
            </w:r>
          </w:p>
        </w:tc>
        <w:tc>
          <w:tcPr>
            <w:tcW w:w="3209" w:type="dxa"/>
            <w:gridSpan w:val="2"/>
          </w:tcPr>
          <w:p w:rsidR="00430D48" w:rsidRPr="00E35E11" w:rsidRDefault="00430D48" w:rsidP="00527965">
            <w:pPr>
              <w:rPr>
                <w:rFonts w:ascii="Times New Roman" w:eastAsia="標楷體" w:hAnsi="Times New Roman"/>
                <w:szCs w:val="24"/>
              </w:rPr>
            </w:pPr>
            <w:r w:rsidRPr="00E35E11">
              <w:rPr>
                <w:rFonts w:ascii="Times New Roman" w:eastAsia="標楷體" w:hAnsi="Times New Roman"/>
                <w:szCs w:val="24"/>
              </w:rPr>
              <w:t>總務處</w:t>
            </w:r>
          </w:p>
        </w:tc>
        <w:tc>
          <w:tcPr>
            <w:tcW w:w="3210" w:type="dxa"/>
            <w:gridSpan w:val="2"/>
          </w:tcPr>
          <w:p w:rsidR="00430D48" w:rsidRPr="00E35E11" w:rsidRDefault="00430D48" w:rsidP="00374238">
            <w:pPr>
              <w:rPr>
                <w:rFonts w:ascii="Times New Roman" w:eastAsia="標楷體" w:hAnsi="Times New Roman"/>
                <w:szCs w:val="24"/>
              </w:rPr>
            </w:pPr>
            <w:r w:rsidRPr="00E35E11">
              <w:rPr>
                <w:rFonts w:ascii="Times New Roman" w:eastAsia="標楷體" w:hAnsi="Times New Roman"/>
                <w:szCs w:val="24"/>
              </w:rPr>
              <w:t>校長</w:t>
            </w:r>
            <w:r w:rsidR="00374238" w:rsidRPr="00E35E11">
              <w:rPr>
                <w:rFonts w:ascii="Times New Roman" w:eastAsia="標楷體" w:hAnsi="Times New Roman"/>
                <w:szCs w:val="24"/>
              </w:rPr>
              <w:t>（授權主管）</w:t>
            </w:r>
          </w:p>
        </w:tc>
      </w:tr>
    </w:tbl>
    <w:p w:rsidR="00D72C23" w:rsidRPr="00E35E11" w:rsidRDefault="001B4CD8" w:rsidP="00AC7844">
      <w:pPr>
        <w:spacing w:beforeLines="50" w:before="180" w:line="280" w:lineRule="exact"/>
        <w:jc w:val="both"/>
        <w:rPr>
          <w:rFonts w:ascii="Times New Roman" w:eastAsia="標楷體" w:hAnsi="Times New Roman"/>
          <w:b/>
          <w:sz w:val="22"/>
          <w:szCs w:val="26"/>
        </w:rPr>
      </w:pPr>
      <w:r w:rsidRPr="00E35E11">
        <w:rPr>
          <w:rFonts w:ascii="Times New Roman" w:eastAsia="標楷體" w:hAnsi="Times New Roman"/>
          <w:b/>
          <w:sz w:val="22"/>
          <w:szCs w:val="26"/>
        </w:rPr>
        <w:t>※</w:t>
      </w:r>
      <w:r w:rsidR="0087087E" w:rsidRPr="00E35E11">
        <w:rPr>
          <w:rFonts w:ascii="Times New Roman" w:eastAsia="標楷體" w:hAnsi="Times New Roman" w:hint="eastAsia"/>
          <w:b/>
          <w:sz w:val="22"/>
          <w:szCs w:val="26"/>
        </w:rPr>
        <w:t>依據</w:t>
      </w:r>
      <w:r w:rsidR="00D72C23" w:rsidRPr="00E35E11">
        <w:rPr>
          <w:rFonts w:ascii="Times New Roman" w:eastAsia="標楷體" w:hAnsi="Times New Roman"/>
          <w:b/>
          <w:sz w:val="22"/>
          <w:szCs w:val="26"/>
        </w:rPr>
        <w:t>本</w:t>
      </w:r>
      <w:r w:rsidR="0087087E" w:rsidRPr="00E35E11">
        <w:rPr>
          <w:rFonts w:ascii="Times New Roman" w:eastAsia="標楷體" w:hAnsi="Times New Roman" w:hint="eastAsia"/>
          <w:b/>
          <w:sz w:val="22"/>
          <w:szCs w:val="26"/>
        </w:rPr>
        <w:t>院</w:t>
      </w:r>
      <w:r w:rsidR="00D72C23" w:rsidRPr="00E35E11">
        <w:rPr>
          <w:rFonts w:ascii="Times New Roman" w:eastAsia="標楷體" w:hAnsi="Times New Roman"/>
          <w:b/>
          <w:sz w:val="22"/>
          <w:szCs w:val="26"/>
        </w:rPr>
        <w:t>採購作業要點第七點</w:t>
      </w:r>
    </w:p>
    <w:p w:rsidR="0073360D" w:rsidRPr="00E35E11" w:rsidRDefault="0087087E" w:rsidP="0087087E">
      <w:pPr>
        <w:pStyle w:val="af3"/>
        <w:numPr>
          <w:ilvl w:val="0"/>
          <w:numId w:val="14"/>
        </w:numPr>
        <w:adjustRightInd w:val="0"/>
        <w:spacing w:line="280" w:lineRule="exact"/>
        <w:ind w:leftChars="100" w:left="440" w:hangingChars="100" w:hanging="200"/>
        <w:jc w:val="both"/>
        <w:rPr>
          <w:rFonts w:ascii="Times New Roman" w:eastAsia="標楷體" w:hAnsi="Times New Roman"/>
          <w:sz w:val="20"/>
          <w:szCs w:val="24"/>
        </w:rPr>
      </w:pPr>
      <w:r w:rsidRPr="00E35E11">
        <w:rPr>
          <w:rFonts w:ascii="Times New Roman" w:eastAsia="標楷體" w:hAnsi="Times New Roman" w:hint="eastAsia"/>
          <w:sz w:val="20"/>
          <w:szCs w:val="24"/>
        </w:rPr>
        <w:t>辦理審查者，</w:t>
      </w:r>
      <w:r w:rsidR="0073360D" w:rsidRPr="00E35E11">
        <w:rPr>
          <w:rFonts w:ascii="Times New Roman" w:eastAsia="標楷體" w:hAnsi="Times New Roman"/>
          <w:sz w:val="20"/>
          <w:szCs w:val="24"/>
        </w:rPr>
        <w:t>請購單位應成立審查小組，視採購案件之特性及實際需要，就符合資格廠商之技術、管理、商業條款、過去履約績效、工程、財物或勞務之品質、功能</w:t>
      </w:r>
      <w:r w:rsidRPr="00E35E11">
        <w:rPr>
          <w:rFonts w:ascii="Times New Roman" w:eastAsia="標楷體" w:hAnsi="Times New Roman" w:hint="eastAsia"/>
          <w:sz w:val="20"/>
          <w:szCs w:val="24"/>
        </w:rPr>
        <w:t>或</w:t>
      </w:r>
      <w:r w:rsidR="0073360D" w:rsidRPr="00E35E11">
        <w:rPr>
          <w:rFonts w:ascii="Times New Roman" w:eastAsia="標楷體" w:hAnsi="Times New Roman"/>
          <w:sz w:val="20"/>
          <w:szCs w:val="24"/>
        </w:rPr>
        <w:t>價格等項目進行審查。</w:t>
      </w:r>
    </w:p>
    <w:p w:rsidR="0073360D" w:rsidRPr="00E35E11" w:rsidRDefault="0087087E" w:rsidP="0087087E">
      <w:pPr>
        <w:pStyle w:val="af3"/>
        <w:numPr>
          <w:ilvl w:val="0"/>
          <w:numId w:val="14"/>
        </w:numPr>
        <w:adjustRightInd w:val="0"/>
        <w:spacing w:line="280" w:lineRule="exact"/>
        <w:ind w:leftChars="100" w:left="440" w:hangingChars="100" w:hanging="200"/>
        <w:jc w:val="both"/>
        <w:rPr>
          <w:rFonts w:ascii="Times New Roman" w:eastAsia="標楷體" w:hAnsi="Times New Roman"/>
          <w:sz w:val="20"/>
          <w:szCs w:val="24"/>
        </w:rPr>
      </w:pPr>
      <w:r w:rsidRPr="00E35E11">
        <w:rPr>
          <w:rFonts w:ascii="Times New Roman" w:eastAsia="標楷體" w:hAnsi="Times New Roman" w:hint="eastAsia"/>
          <w:sz w:val="20"/>
          <w:szCs w:val="24"/>
        </w:rPr>
        <w:t>前</w:t>
      </w:r>
      <w:r w:rsidR="00430D48" w:rsidRPr="00E35E11">
        <w:rPr>
          <w:rFonts w:ascii="Times New Roman" w:eastAsia="標楷體" w:hAnsi="Times New Roman"/>
          <w:sz w:val="20"/>
          <w:szCs w:val="24"/>
        </w:rPr>
        <w:t>項</w:t>
      </w:r>
      <w:r w:rsidR="00262E4F" w:rsidRPr="00E35E11">
        <w:rPr>
          <w:rFonts w:ascii="Times New Roman" w:eastAsia="標楷體" w:hAnsi="Times New Roman"/>
          <w:sz w:val="20"/>
          <w:szCs w:val="24"/>
        </w:rPr>
        <w:t>審查小組應由本校</w:t>
      </w:r>
      <w:r w:rsidRPr="00E35E11">
        <w:rPr>
          <w:rFonts w:ascii="Times New Roman" w:eastAsia="標楷體" w:hAnsi="Times New Roman" w:hint="eastAsia"/>
          <w:sz w:val="20"/>
          <w:szCs w:val="24"/>
        </w:rPr>
        <w:t>專任</w:t>
      </w:r>
      <w:r w:rsidR="00262E4F" w:rsidRPr="00E35E11">
        <w:rPr>
          <w:rFonts w:ascii="Times New Roman" w:eastAsia="標楷體" w:hAnsi="Times New Roman"/>
          <w:sz w:val="20"/>
          <w:szCs w:val="24"/>
        </w:rPr>
        <w:t>教師、編制內職員或校外專家學者五</w:t>
      </w:r>
      <w:r w:rsidR="0073360D" w:rsidRPr="00E35E11">
        <w:rPr>
          <w:rFonts w:ascii="Times New Roman" w:eastAsia="標楷體" w:hAnsi="Times New Roman"/>
          <w:sz w:val="20"/>
          <w:szCs w:val="24"/>
        </w:rPr>
        <w:t>人以上組成</w:t>
      </w:r>
      <w:r w:rsidRPr="00E35E11">
        <w:rPr>
          <w:rFonts w:ascii="Times New Roman" w:eastAsia="標楷體" w:hAnsi="Times New Roman"/>
          <w:sz w:val="20"/>
          <w:szCs w:val="24"/>
        </w:rPr>
        <w:t>，由請購單位擬定建議名單，由校長或其授權人員圈選核定</w:t>
      </w:r>
      <w:r w:rsidR="0073360D" w:rsidRPr="00E35E11">
        <w:rPr>
          <w:rFonts w:ascii="Times New Roman" w:eastAsia="標楷體" w:hAnsi="Times New Roman"/>
          <w:sz w:val="20"/>
          <w:szCs w:val="24"/>
        </w:rPr>
        <w:t>。</w:t>
      </w:r>
    </w:p>
    <w:p w:rsidR="0073360D" w:rsidRPr="00E35E11" w:rsidRDefault="0073360D" w:rsidP="0087087E">
      <w:pPr>
        <w:pStyle w:val="af3"/>
        <w:numPr>
          <w:ilvl w:val="0"/>
          <w:numId w:val="14"/>
        </w:numPr>
        <w:adjustRightInd w:val="0"/>
        <w:spacing w:line="280" w:lineRule="exact"/>
        <w:ind w:leftChars="100" w:left="440" w:hangingChars="100" w:hanging="200"/>
        <w:jc w:val="both"/>
        <w:rPr>
          <w:rFonts w:ascii="Times New Roman" w:eastAsia="標楷體" w:hAnsi="Times New Roman"/>
          <w:sz w:val="20"/>
          <w:szCs w:val="24"/>
        </w:rPr>
      </w:pPr>
      <w:r w:rsidRPr="00E35E11">
        <w:rPr>
          <w:rFonts w:ascii="Times New Roman" w:eastAsia="標楷體" w:hAnsi="Times New Roman"/>
          <w:sz w:val="20"/>
          <w:szCs w:val="24"/>
        </w:rPr>
        <w:t>校外專家學者，</w:t>
      </w:r>
      <w:r w:rsidR="0087087E" w:rsidRPr="00E35E11">
        <w:rPr>
          <w:rFonts w:ascii="Times New Roman" w:eastAsia="標楷體" w:hAnsi="Times New Roman" w:hint="eastAsia"/>
          <w:sz w:val="20"/>
          <w:szCs w:val="24"/>
        </w:rPr>
        <w:t>係</w:t>
      </w:r>
      <w:r w:rsidRPr="00E35E11">
        <w:rPr>
          <w:rFonts w:ascii="Times New Roman" w:eastAsia="標楷體" w:hAnsi="Times New Roman"/>
          <w:sz w:val="20"/>
          <w:szCs w:val="24"/>
        </w:rPr>
        <w:t>指於公私立大專院校或研究機構擔任教學研究工作之人員</w:t>
      </w:r>
      <w:r w:rsidR="0087087E" w:rsidRPr="00E35E11">
        <w:rPr>
          <w:rFonts w:ascii="Times New Roman" w:eastAsia="標楷體" w:hAnsi="Times New Roman" w:hint="eastAsia"/>
          <w:sz w:val="20"/>
          <w:szCs w:val="24"/>
        </w:rPr>
        <w:t>，或得依個案需求提出專業人士之建議名單</w:t>
      </w:r>
      <w:r w:rsidRPr="00E35E11">
        <w:rPr>
          <w:rFonts w:ascii="Times New Roman" w:eastAsia="標楷體" w:hAnsi="Times New Roman"/>
          <w:sz w:val="20"/>
          <w:szCs w:val="24"/>
        </w:rPr>
        <w:t>。</w:t>
      </w:r>
    </w:p>
    <w:p w:rsidR="004066C6" w:rsidRPr="00E35E11" w:rsidRDefault="0087087E" w:rsidP="0087087E">
      <w:pPr>
        <w:pStyle w:val="af3"/>
        <w:numPr>
          <w:ilvl w:val="0"/>
          <w:numId w:val="14"/>
        </w:numPr>
        <w:adjustRightInd w:val="0"/>
        <w:spacing w:line="280" w:lineRule="exact"/>
        <w:ind w:leftChars="100" w:left="440" w:hangingChars="100" w:hanging="200"/>
        <w:jc w:val="both"/>
        <w:rPr>
          <w:rFonts w:ascii="Times New Roman" w:eastAsia="標楷體" w:hAnsi="Times New Roman"/>
          <w:sz w:val="20"/>
          <w:szCs w:val="24"/>
        </w:rPr>
      </w:pPr>
      <w:r w:rsidRPr="00E35E11">
        <w:rPr>
          <w:rFonts w:ascii="Times New Roman" w:eastAsia="標楷體" w:hAnsi="Times New Roman"/>
          <w:sz w:val="20"/>
          <w:szCs w:val="24"/>
        </w:rPr>
        <w:t>採購金額未達</w:t>
      </w:r>
      <w:r w:rsidRPr="00E35E11">
        <w:rPr>
          <w:rFonts w:ascii="Times New Roman" w:eastAsia="標楷體" w:hAnsi="Times New Roman"/>
          <w:sz w:val="20"/>
          <w:szCs w:val="24"/>
        </w:rPr>
        <w:t>1</w:t>
      </w:r>
      <w:r w:rsidR="00B1197F">
        <w:rPr>
          <w:rFonts w:ascii="Times New Roman" w:eastAsia="標楷體" w:hAnsi="Times New Roman"/>
          <w:sz w:val="20"/>
          <w:szCs w:val="24"/>
        </w:rPr>
        <w:t>5</w:t>
      </w:r>
      <w:r w:rsidRPr="00E35E11">
        <w:rPr>
          <w:rFonts w:ascii="Times New Roman" w:eastAsia="標楷體" w:hAnsi="Times New Roman"/>
          <w:sz w:val="20"/>
          <w:szCs w:val="24"/>
        </w:rPr>
        <w:t>0</w:t>
      </w:r>
      <w:r w:rsidRPr="00E35E11">
        <w:rPr>
          <w:rFonts w:ascii="Times New Roman" w:eastAsia="標楷體" w:hAnsi="Times New Roman"/>
          <w:sz w:val="20"/>
          <w:szCs w:val="24"/>
        </w:rPr>
        <w:t>萬元者，得</w:t>
      </w:r>
      <w:proofErr w:type="gramStart"/>
      <w:r w:rsidRPr="00E35E11">
        <w:rPr>
          <w:rFonts w:ascii="Times New Roman" w:eastAsia="標楷體" w:hAnsi="Times New Roman"/>
          <w:sz w:val="20"/>
          <w:szCs w:val="24"/>
        </w:rPr>
        <w:t>準</w:t>
      </w:r>
      <w:proofErr w:type="gramEnd"/>
      <w:r w:rsidRPr="00E35E11">
        <w:rPr>
          <w:rFonts w:ascii="Times New Roman" w:eastAsia="標楷體" w:hAnsi="Times New Roman"/>
          <w:sz w:val="20"/>
          <w:szCs w:val="24"/>
        </w:rPr>
        <w:t>用之</w:t>
      </w:r>
      <w:r w:rsidR="00527965" w:rsidRPr="00E35E11">
        <w:rPr>
          <w:rFonts w:ascii="Times New Roman" w:eastAsia="標楷體" w:hAnsi="Times New Roman"/>
          <w:sz w:val="20"/>
          <w:szCs w:val="24"/>
        </w:rPr>
        <w:t>。</w:t>
      </w:r>
    </w:p>
    <w:p w:rsidR="00AC7844" w:rsidRPr="00E35E11" w:rsidRDefault="00AC7844" w:rsidP="00417EC3">
      <w:pPr>
        <w:spacing w:beforeLines="25" w:before="90" w:line="280" w:lineRule="exact"/>
        <w:ind w:left="220" w:hangingChars="100" w:hanging="220"/>
        <w:jc w:val="both"/>
        <w:rPr>
          <w:rFonts w:ascii="Times New Roman" w:eastAsia="標楷體" w:hAnsi="Times New Roman"/>
          <w:sz w:val="22"/>
          <w:szCs w:val="24"/>
        </w:rPr>
      </w:pPr>
      <w:r w:rsidRPr="00E35E11">
        <w:rPr>
          <w:rFonts w:ascii="Times New Roman" w:eastAsia="標楷體" w:hAnsi="Times New Roman"/>
          <w:sz w:val="22"/>
          <w:szCs w:val="24"/>
        </w:rPr>
        <w:t>※</w:t>
      </w:r>
      <w:r w:rsidRPr="00E35E11">
        <w:rPr>
          <w:rFonts w:ascii="Times New Roman" w:eastAsia="標楷體" w:hAnsi="Times New Roman"/>
          <w:sz w:val="22"/>
          <w:szCs w:val="24"/>
        </w:rPr>
        <w:t>請注意擬聘審查小組成員之專長應與審查本採購案相關。</w:t>
      </w:r>
    </w:p>
    <w:p w:rsidR="00D25B87" w:rsidRPr="00E35E11" w:rsidRDefault="00D25B87" w:rsidP="00417EC3">
      <w:pPr>
        <w:spacing w:beforeLines="25" w:before="90" w:line="280" w:lineRule="exact"/>
        <w:ind w:left="220" w:hangingChars="100" w:hanging="220"/>
        <w:jc w:val="both"/>
        <w:rPr>
          <w:rFonts w:ascii="Times New Roman" w:eastAsia="標楷體" w:hAnsi="Times New Roman"/>
          <w:sz w:val="22"/>
          <w:szCs w:val="24"/>
        </w:rPr>
      </w:pPr>
      <w:r w:rsidRPr="00E35E11">
        <w:rPr>
          <w:rFonts w:ascii="Times New Roman" w:eastAsia="標楷體" w:hAnsi="Times New Roman"/>
          <w:sz w:val="22"/>
          <w:szCs w:val="24"/>
        </w:rPr>
        <w:t>※</w:t>
      </w:r>
      <w:r w:rsidRPr="00E35E11">
        <w:rPr>
          <w:rFonts w:ascii="Times New Roman" w:eastAsia="標楷體" w:hAnsi="Times New Roman"/>
          <w:sz w:val="22"/>
          <w:szCs w:val="24"/>
        </w:rPr>
        <w:t>審查小組成員之核定於</w:t>
      </w:r>
      <w:r w:rsidR="004E5725" w:rsidRPr="00E35E11">
        <w:rPr>
          <w:rFonts w:ascii="Times New Roman" w:eastAsia="標楷體" w:hAnsi="Times New Roman"/>
          <w:sz w:val="22"/>
          <w:szCs w:val="24"/>
        </w:rPr>
        <w:t>500</w:t>
      </w:r>
      <w:r w:rsidR="004E5725" w:rsidRPr="00E35E11">
        <w:rPr>
          <w:rFonts w:ascii="Times New Roman" w:eastAsia="標楷體" w:hAnsi="Times New Roman"/>
          <w:sz w:val="22"/>
          <w:szCs w:val="24"/>
        </w:rPr>
        <w:t>萬元以上為校長，</w:t>
      </w:r>
      <w:r w:rsidRPr="00E35E11">
        <w:rPr>
          <w:rFonts w:ascii="Times New Roman" w:eastAsia="標楷體" w:hAnsi="Times New Roman"/>
          <w:sz w:val="22"/>
          <w:szCs w:val="24"/>
        </w:rPr>
        <w:t>1</w:t>
      </w:r>
      <w:r w:rsidR="00B1197F">
        <w:rPr>
          <w:rFonts w:ascii="Times New Roman" w:eastAsia="標楷體" w:hAnsi="Times New Roman"/>
          <w:sz w:val="22"/>
          <w:szCs w:val="24"/>
        </w:rPr>
        <w:t>5</w:t>
      </w:r>
      <w:r w:rsidRPr="00E35E11">
        <w:rPr>
          <w:rFonts w:ascii="Times New Roman" w:eastAsia="標楷體" w:hAnsi="Times New Roman"/>
          <w:sz w:val="22"/>
          <w:szCs w:val="24"/>
        </w:rPr>
        <w:t>0</w:t>
      </w:r>
      <w:r w:rsidRPr="00E35E11">
        <w:rPr>
          <w:rFonts w:ascii="Times New Roman" w:eastAsia="標楷體" w:hAnsi="Times New Roman"/>
          <w:sz w:val="22"/>
          <w:szCs w:val="24"/>
        </w:rPr>
        <w:t>萬元</w:t>
      </w:r>
      <w:r w:rsidR="004E5725" w:rsidRPr="00E35E11">
        <w:rPr>
          <w:rFonts w:ascii="Times New Roman" w:eastAsia="標楷體" w:hAnsi="Times New Roman"/>
          <w:sz w:val="22"/>
          <w:szCs w:val="24"/>
        </w:rPr>
        <w:t>以上未達</w:t>
      </w:r>
      <w:r w:rsidR="004E5725" w:rsidRPr="00E35E11">
        <w:rPr>
          <w:rFonts w:ascii="Times New Roman" w:eastAsia="標楷體" w:hAnsi="Times New Roman"/>
          <w:sz w:val="22"/>
          <w:szCs w:val="24"/>
        </w:rPr>
        <w:t>500</w:t>
      </w:r>
      <w:r w:rsidR="004E5725" w:rsidRPr="00E35E11">
        <w:rPr>
          <w:rFonts w:ascii="Times New Roman" w:eastAsia="標楷體" w:hAnsi="Times New Roman"/>
          <w:sz w:val="22"/>
          <w:szCs w:val="24"/>
        </w:rPr>
        <w:t>萬元</w:t>
      </w:r>
      <w:r w:rsidRPr="00E35E11">
        <w:rPr>
          <w:rFonts w:ascii="Times New Roman" w:eastAsia="標楷體" w:hAnsi="Times New Roman"/>
          <w:sz w:val="22"/>
          <w:szCs w:val="24"/>
        </w:rPr>
        <w:t>為總務長</w:t>
      </w:r>
      <w:r w:rsidR="004E5725" w:rsidRPr="00E35E11">
        <w:rPr>
          <w:rFonts w:ascii="Times New Roman" w:eastAsia="標楷體" w:hAnsi="Times New Roman"/>
          <w:sz w:val="22"/>
          <w:szCs w:val="24"/>
        </w:rPr>
        <w:t>，</w:t>
      </w:r>
      <w:r w:rsidRPr="00E35E11">
        <w:rPr>
          <w:rFonts w:ascii="Times New Roman" w:eastAsia="標楷體" w:hAnsi="Times New Roman"/>
          <w:sz w:val="22"/>
          <w:szCs w:val="24"/>
        </w:rPr>
        <w:t>未達</w:t>
      </w:r>
      <w:r w:rsidRPr="00E35E11">
        <w:rPr>
          <w:rFonts w:ascii="Times New Roman" w:eastAsia="標楷體" w:hAnsi="Times New Roman"/>
          <w:sz w:val="22"/>
          <w:szCs w:val="24"/>
        </w:rPr>
        <w:t>1</w:t>
      </w:r>
      <w:r w:rsidR="00B1197F">
        <w:rPr>
          <w:rFonts w:ascii="Times New Roman" w:eastAsia="標楷體" w:hAnsi="Times New Roman"/>
          <w:sz w:val="22"/>
          <w:szCs w:val="24"/>
        </w:rPr>
        <w:t>5</w:t>
      </w:r>
      <w:r w:rsidRPr="00E35E11">
        <w:rPr>
          <w:rFonts w:ascii="Times New Roman" w:eastAsia="標楷體" w:hAnsi="Times New Roman"/>
          <w:sz w:val="22"/>
          <w:szCs w:val="24"/>
        </w:rPr>
        <w:t>0</w:t>
      </w:r>
      <w:r w:rsidRPr="00E35E11">
        <w:rPr>
          <w:rFonts w:ascii="Times New Roman" w:eastAsia="標楷體" w:hAnsi="Times New Roman"/>
          <w:sz w:val="22"/>
          <w:szCs w:val="24"/>
        </w:rPr>
        <w:t>萬元為</w:t>
      </w:r>
      <w:r w:rsidR="00AC7844" w:rsidRPr="00E35E11">
        <w:rPr>
          <w:rFonts w:ascii="Times New Roman" w:eastAsia="標楷體" w:hAnsi="Times New Roman" w:hint="eastAsia"/>
          <w:sz w:val="22"/>
          <w:szCs w:val="24"/>
        </w:rPr>
        <w:t>院長</w:t>
      </w:r>
      <w:r w:rsidRPr="00E35E11">
        <w:rPr>
          <w:rFonts w:ascii="Times New Roman" w:eastAsia="標楷體" w:hAnsi="Times New Roman"/>
          <w:sz w:val="22"/>
          <w:szCs w:val="24"/>
        </w:rPr>
        <w:t>。</w:t>
      </w:r>
    </w:p>
    <w:p w:rsidR="00CE35B0" w:rsidRPr="00E35E11" w:rsidRDefault="00D25B87" w:rsidP="00417EC3">
      <w:pPr>
        <w:spacing w:line="280" w:lineRule="exact"/>
        <w:ind w:leftChars="100" w:left="840" w:hangingChars="300" w:hanging="600"/>
        <w:jc w:val="both"/>
        <w:rPr>
          <w:rFonts w:ascii="Times New Roman" w:eastAsia="標楷體" w:hAnsi="Times New Roman"/>
          <w:sz w:val="36"/>
          <w:szCs w:val="40"/>
        </w:rPr>
      </w:pPr>
      <w:r w:rsidRPr="00E35E11">
        <w:rPr>
          <w:rFonts w:ascii="Times New Roman" w:eastAsia="標楷體" w:hAnsi="Times New Roman"/>
          <w:sz w:val="20"/>
          <w:szCs w:val="24"/>
        </w:rPr>
        <w:t>【例】未達</w:t>
      </w:r>
      <w:r w:rsidRPr="00E35E11">
        <w:rPr>
          <w:rFonts w:ascii="Times New Roman" w:eastAsia="標楷體" w:hAnsi="Times New Roman"/>
          <w:sz w:val="20"/>
          <w:szCs w:val="24"/>
        </w:rPr>
        <w:t>1</w:t>
      </w:r>
      <w:r w:rsidR="00B1197F">
        <w:rPr>
          <w:rFonts w:ascii="Times New Roman" w:eastAsia="標楷體" w:hAnsi="Times New Roman"/>
          <w:sz w:val="20"/>
          <w:szCs w:val="24"/>
        </w:rPr>
        <w:t>5</w:t>
      </w:r>
      <w:r w:rsidRPr="00E35E11">
        <w:rPr>
          <w:rFonts w:ascii="Times New Roman" w:eastAsia="標楷體" w:hAnsi="Times New Roman"/>
          <w:sz w:val="20"/>
          <w:szCs w:val="24"/>
        </w:rPr>
        <w:t>0</w:t>
      </w:r>
      <w:r w:rsidRPr="00E35E11">
        <w:rPr>
          <w:rFonts w:ascii="Times New Roman" w:eastAsia="標楷體" w:hAnsi="Times New Roman"/>
          <w:sz w:val="20"/>
          <w:szCs w:val="24"/>
        </w:rPr>
        <w:t>萬元之</w:t>
      </w:r>
      <w:r w:rsidR="00AC7844" w:rsidRPr="00E35E11">
        <w:rPr>
          <w:rFonts w:ascii="Times New Roman" w:eastAsia="標楷體" w:hAnsi="Times New Roman" w:hint="eastAsia"/>
          <w:sz w:val="20"/>
          <w:szCs w:val="24"/>
        </w:rPr>
        <w:t>研究學院</w:t>
      </w:r>
      <w:r w:rsidRPr="00E35E11">
        <w:rPr>
          <w:rFonts w:ascii="Times New Roman" w:eastAsia="標楷體" w:hAnsi="Times New Roman"/>
          <w:sz w:val="20"/>
          <w:szCs w:val="24"/>
        </w:rPr>
        <w:t>採購以公告審查方式辦理，其審查小組成員名單應由</w:t>
      </w:r>
      <w:r w:rsidR="00AC7844" w:rsidRPr="00E35E11">
        <w:rPr>
          <w:rFonts w:ascii="Times New Roman" w:eastAsia="標楷體" w:hAnsi="Times New Roman" w:hint="eastAsia"/>
          <w:sz w:val="20"/>
          <w:szCs w:val="24"/>
        </w:rPr>
        <w:t>請購單位</w:t>
      </w:r>
      <w:r w:rsidRPr="00E35E11">
        <w:rPr>
          <w:rFonts w:ascii="Times New Roman" w:eastAsia="標楷體" w:hAnsi="Times New Roman"/>
          <w:sz w:val="20"/>
          <w:szCs w:val="24"/>
        </w:rPr>
        <w:t>擬定，</w:t>
      </w:r>
      <w:r w:rsidR="00AC7844" w:rsidRPr="00E35E11">
        <w:rPr>
          <w:rFonts w:ascii="Times New Roman" w:eastAsia="標楷體" w:hAnsi="Times New Roman" w:hint="eastAsia"/>
          <w:sz w:val="20"/>
          <w:szCs w:val="24"/>
        </w:rPr>
        <w:t>由</w:t>
      </w:r>
      <w:r w:rsidRPr="00E35E11">
        <w:rPr>
          <w:rFonts w:ascii="Times New Roman" w:eastAsia="標楷體" w:hAnsi="Times New Roman"/>
          <w:sz w:val="20"/>
          <w:szCs w:val="24"/>
        </w:rPr>
        <w:t>院長核定，本申請書免附於請購文件，由</w:t>
      </w:r>
      <w:r w:rsidR="00AC7844" w:rsidRPr="00E35E11">
        <w:rPr>
          <w:rFonts w:ascii="Times New Roman" w:eastAsia="標楷體" w:hAnsi="Times New Roman" w:hint="eastAsia"/>
          <w:sz w:val="20"/>
          <w:szCs w:val="24"/>
        </w:rPr>
        <w:t>學院</w:t>
      </w:r>
      <w:r w:rsidRPr="00E35E11">
        <w:rPr>
          <w:rFonts w:ascii="Times New Roman" w:eastAsia="標楷體" w:hAnsi="Times New Roman"/>
          <w:sz w:val="20"/>
          <w:szCs w:val="24"/>
        </w:rPr>
        <w:t>自行妥善保管；如採購金額達</w:t>
      </w:r>
      <w:r w:rsidRPr="00E35E11">
        <w:rPr>
          <w:rFonts w:ascii="Times New Roman" w:eastAsia="標楷體" w:hAnsi="Times New Roman"/>
          <w:sz w:val="20"/>
          <w:szCs w:val="24"/>
        </w:rPr>
        <w:t>1</w:t>
      </w:r>
      <w:r w:rsidR="009B3539">
        <w:rPr>
          <w:rFonts w:ascii="Times New Roman" w:eastAsia="標楷體" w:hAnsi="Times New Roman"/>
          <w:sz w:val="20"/>
          <w:szCs w:val="24"/>
        </w:rPr>
        <w:t>5</w:t>
      </w:r>
      <w:bookmarkStart w:id="1" w:name="_GoBack"/>
      <w:bookmarkEnd w:id="1"/>
      <w:r w:rsidRPr="00E35E11">
        <w:rPr>
          <w:rFonts w:ascii="Times New Roman" w:eastAsia="標楷體" w:hAnsi="Times New Roman"/>
          <w:sz w:val="20"/>
          <w:szCs w:val="24"/>
        </w:rPr>
        <w:t>0</w:t>
      </w:r>
      <w:r w:rsidRPr="00E35E11">
        <w:rPr>
          <w:rFonts w:ascii="Times New Roman" w:eastAsia="標楷體" w:hAnsi="Times New Roman"/>
          <w:sz w:val="20"/>
          <w:szCs w:val="24"/>
        </w:rPr>
        <w:t>萬元以上，其審查小組成員名單應由</w:t>
      </w:r>
      <w:r w:rsidR="00AC7844" w:rsidRPr="00E35E11">
        <w:rPr>
          <w:rFonts w:ascii="Times New Roman" w:eastAsia="標楷體" w:hAnsi="Times New Roman" w:hint="eastAsia"/>
          <w:sz w:val="20"/>
          <w:szCs w:val="24"/>
        </w:rPr>
        <w:t>請購單位</w:t>
      </w:r>
      <w:r w:rsidRPr="00E35E11">
        <w:rPr>
          <w:rFonts w:ascii="Times New Roman" w:eastAsia="標楷體" w:hAnsi="Times New Roman"/>
          <w:sz w:val="20"/>
          <w:szCs w:val="24"/>
        </w:rPr>
        <w:t>擬定，總務長核定，本申請書併同請購文件陳核</w:t>
      </w:r>
      <w:r w:rsidRPr="00E35E11">
        <w:rPr>
          <w:rFonts w:ascii="Times New Roman" w:eastAsia="標楷體" w:hAnsi="Times New Roman"/>
          <w:sz w:val="22"/>
          <w:szCs w:val="24"/>
        </w:rPr>
        <w:t>。</w:t>
      </w:r>
      <w:r w:rsidR="00CE35B0" w:rsidRPr="00E35E11">
        <w:rPr>
          <w:rFonts w:ascii="Times New Roman" w:eastAsia="標楷體" w:hAnsi="Times New Roman"/>
          <w:sz w:val="36"/>
          <w:szCs w:val="40"/>
        </w:rPr>
        <w:br w:type="page"/>
      </w:r>
    </w:p>
    <w:p w:rsidR="00987CD8" w:rsidRPr="00E35E11" w:rsidRDefault="00CE35B0" w:rsidP="00CE35B0">
      <w:pPr>
        <w:pStyle w:val="af0"/>
        <w:spacing w:afterLines="50" w:after="180" w:line="480" w:lineRule="exact"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r w:rsidRPr="00E35E11">
        <w:rPr>
          <w:rFonts w:ascii="Times New Roman" w:eastAsia="標楷體" w:hAnsi="Times New Roman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15382" wp14:editId="7DEDA413">
                <wp:simplePos x="0" y="0"/>
                <wp:positionH relativeFrom="column">
                  <wp:posOffset>28937</wp:posOffset>
                </wp:positionH>
                <wp:positionV relativeFrom="paragraph">
                  <wp:posOffset>-426647</wp:posOffset>
                </wp:positionV>
                <wp:extent cx="1054100" cy="457200"/>
                <wp:effectExtent l="21590" t="25400" r="19685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5B0" w:rsidRPr="005E6621" w:rsidRDefault="00CE35B0" w:rsidP="00CE35B0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5E662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密件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9DA7C" id="Text Box 2" o:spid="_x0000_s1027" type="#_x0000_t202" style="position:absolute;left:0;text-align:left;margin-left:2.3pt;margin-top:-33.6pt;width:8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" strokecolor="red" strokeweight="3pt">
                <v:stroke dashstyle="dash"/>
                <v:textbox inset="1.5mm,,1.5mm">
                  <w:txbxContent>
                    <w:p w:rsidR="00CE35B0" w:rsidRPr="005E6621" w:rsidRDefault="00CE35B0" w:rsidP="00CE35B0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5E6621">
                        <w:rPr>
                          <w:rFonts w:ascii="標楷體" w:eastAsia="標楷體" w:hAnsi="標楷體" w:hint="eastAsia"/>
                          <w:b/>
                          <w:color w:val="FF0000"/>
                          <w:sz w:val="44"/>
                          <w:szCs w:val="44"/>
                        </w:rPr>
                        <w:t>密件</w:t>
                      </w:r>
                    </w:p>
                  </w:txbxContent>
                </v:textbox>
              </v:shape>
            </w:pict>
          </mc:Fallback>
        </mc:AlternateContent>
      </w:r>
      <w:r w:rsidR="00987CD8" w:rsidRPr="00E35E11">
        <w:rPr>
          <w:rFonts w:ascii="Times New Roman" w:eastAsia="標楷體" w:hAnsi="Times New Roman" w:cs="Times New Roman"/>
          <w:b/>
          <w:sz w:val="36"/>
          <w:szCs w:val="40"/>
        </w:rPr>
        <w:t>國立</w:t>
      </w:r>
      <w:r w:rsidR="0073360D" w:rsidRPr="00E35E11">
        <w:rPr>
          <w:rFonts w:ascii="Times New Roman" w:eastAsia="標楷體" w:hAnsi="Times New Roman" w:cs="Times New Roman"/>
          <w:b/>
          <w:sz w:val="36"/>
          <w:szCs w:val="40"/>
        </w:rPr>
        <w:t>中山</w:t>
      </w:r>
      <w:r w:rsidR="00987CD8" w:rsidRPr="00E35E11">
        <w:rPr>
          <w:rFonts w:ascii="Times New Roman" w:eastAsia="標楷體" w:hAnsi="Times New Roman" w:cs="Times New Roman"/>
          <w:b/>
          <w:sz w:val="36"/>
          <w:szCs w:val="40"/>
        </w:rPr>
        <w:t>大學</w:t>
      </w:r>
      <w:r w:rsidR="00613C77" w:rsidRPr="00E35E11">
        <w:rPr>
          <w:rFonts w:ascii="Times New Roman" w:eastAsia="標楷體" w:hAnsi="Times New Roman" w:cs="Times New Roman" w:hint="eastAsia"/>
          <w:b/>
          <w:sz w:val="36"/>
          <w:szCs w:val="40"/>
        </w:rPr>
        <w:t>半導體及重點科技</w:t>
      </w:r>
      <w:r w:rsidRPr="00E35E11">
        <w:rPr>
          <w:rFonts w:ascii="Times New Roman" w:eastAsia="標楷體" w:hAnsi="Times New Roman" w:cs="Times New Roman" w:hint="eastAsia"/>
          <w:b/>
          <w:sz w:val="36"/>
          <w:szCs w:val="40"/>
        </w:rPr>
        <w:t>研究</w:t>
      </w:r>
      <w:r w:rsidR="00987CD8" w:rsidRPr="00E35E11">
        <w:rPr>
          <w:rFonts w:ascii="Times New Roman" w:eastAsia="標楷體" w:hAnsi="Times New Roman" w:cs="Times New Roman"/>
          <w:b/>
          <w:sz w:val="36"/>
          <w:szCs w:val="40"/>
        </w:rPr>
        <w:t>學院</w:t>
      </w:r>
      <w:r w:rsidRPr="00E35E11">
        <w:rPr>
          <w:rFonts w:ascii="Times New Roman" w:eastAsia="標楷體" w:hAnsi="Times New Roman" w:cs="Times New Roman"/>
          <w:b/>
          <w:sz w:val="36"/>
          <w:szCs w:val="40"/>
        </w:rPr>
        <w:br/>
      </w:r>
      <w:r w:rsidR="00987CD8" w:rsidRPr="00E35E11">
        <w:rPr>
          <w:rFonts w:ascii="Times New Roman" w:eastAsia="標楷體" w:hAnsi="Times New Roman" w:cs="Times New Roman"/>
          <w:b/>
          <w:bCs/>
          <w:kern w:val="0"/>
          <w:sz w:val="36"/>
          <w:szCs w:val="40"/>
        </w:rPr>
        <w:t>「</w:t>
      </w:r>
      <w:r w:rsidR="00DA76E1" w:rsidRPr="00E35E11">
        <w:rPr>
          <w:rFonts w:ascii="Times New Roman" w:eastAsia="標楷體" w:hAnsi="Times New Roman" w:cs="Times New Roman"/>
          <w:b/>
          <w:bCs/>
          <w:kern w:val="0"/>
          <w:sz w:val="36"/>
          <w:szCs w:val="40"/>
        </w:rPr>
        <w:t xml:space="preserve">                            </w:t>
      </w:r>
      <w:r w:rsidR="00987CD8" w:rsidRPr="00E35E11">
        <w:rPr>
          <w:rFonts w:ascii="Times New Roman" w:eastAsia="標楷體" w:hAnsi="Times New Roman" w:cs="Times New Roman"/>
          <w:b/>
          <w:bCs/>
          <w:kern w:val="0"/>
          <w:sz w:val="36"/>
          <w:szCs w:val="40"/>
        </w:rPr>
        <w:t>」採購案</w:t>
      </w:r>
      <w:r w:rsidRPr="00E35E11">
        <w:rPr>
          <w:rFonts w:ascii="Times New Roman" w:eastAsia="標楷體" w:hAnsi="Times New Roman" w:cs="Times New Roman"/>
          <w:b/>
          <w:bCs/>
          <w:kern w:val="0"/>
          <w:sz w:val="36"/>
          <w:szCs w:val="40"/>
        </w:rPr>
        <w:br/>
      </w:r>
      <w:r w:rsidR="00987CD8" w:rsidRPr="00E35E11">
        <w:rPr>
          <w:rFonts w:ascii="Times New Roman" w:eastAsia="標楷體" w:hAnsi="Times New Roman" w:cs="Times New Roman"/>
          <w:b/>
          <w:sz w:val="36"/>
          <w:szCs w:val="40"/>
        </w:rPr>
        <w:t>審查小組</w:t>
      </w:r>
      <w:r w:rsidR="00E94D5E" w:rsidRPr="00E35E11">
        <w:rPr>
          <w:rFonts w:ascii="Times New Roman" w:eastAsia="標楷體" w:hAnsi="Times New Roman" w:cs="Times New Roman" w:hint="eastAsia"/>
          <w:b/>
          <w:sz w:val="36"/>
          <w:szCs w:val="40"/>
        </w:rPr>
        <w:t>校外專家學者</w:t>
      </w:r>
      <w:r w:rsidR="00987CD8" w:rsidRPr="00E35E11">
        <w:rPr>
          <w:rFonts w:ascii="Times New Roman" w:eastAsia="標楷體" w:hAnsi="Times New Roman" w:cs="Times New Roman"/>
          <w:b/>
          <w:sz w:val="36"/>
          <w:szCs w:val="40"/>
        </w:rPr>
        <w:t>建議名單</w:t>
      </w:r>
    </w:p>
    <w:p w:rsidR="0087087E" w:rsidRPr="00E35E11" w:rsidRDefault="0087087E" w:rsidP="00E94D5E">
      <w:pPr>
        <w:snapToGrid w:val="0"/>
        <w:spacing w:afterLines="50" w:after="180"/>
        <w:rPr>
          <w:rFonts w:ascii="Times New Roman" w:eastAsia="標楷體" w:hAnsi="Times New Roman"/>
          <w:sz w:val="26"/>
          <w:szCs w:val="26"/>
        </w:rPr>
      </w:pPr>
      <w:r w:rsidRPr="00E35E11">
        <w:rPr>
          <w:rFonts w:ascii="Times New Roman" w:eastAsia="標楷體" w:hAnsi="Times New Roman" w:hint="eastAsia"/>
          <w:sz w:val="26"/>
          <w:szCs w:val="26"/>
        </w:rPr>
        <w:t>說明：</w:t>
      </w:r>
      <w:r w:rsidR="00AC7844" w:rsidRPr="00E35E11">
        <w:rPr>
          <w:rFonts w:ascii="Times New Roman" w:eastAsia="標楷體" w:hAnsi="Times New Roman" w:hint="eastAsia"/>
          <w:sz w:val="26"/>
          <w:szCs w:val="26"/>
        </w:rPr>
        <w:t>校外專家學者委員擬聘</w:t>
      </w:r>
      <w:r w:rsidR="00AC7844" w:rsidRPr="00E35E11">
        <w:rPr>
          <w:rFonts w:ascii="Times New Roman" w:eastAsia="標楷體" w:hAnsi="Times New Roman" w:hint="eastAsia"/>
          <w:sz w:val="26"/>
          <w:szCs w:val="26"/>
          <w:u w:val="single"/>
        </w:rPr>
        <w:t xml:space="preserve">    </w:t>
      </w:r>
      <w:r w:rsidR="00AC7844" w:rsidRPr="00E35E11">
        <w:rPr>
          <w:rFonts w:ascii="Times New Roman" w:eastAsia="標楷體" w:hAnsi="Times New Roman" w:hint="eastAsia"/>
          <w:sz w:val="26"/>
          <w:szCs w:val="26"/>
        </w:rPr>
        <w:t>人，請勾選正取</w:t>
      </w:r>
      <w:r w:rsidR="00AC7844" w:rsidRPr="00E35E11">
        <w:rPr>
          <w:rFonts w:ascii="Times New Roman" w:eastAsia="標楷體" w:hAnsi="Times New Roman" w:hint="eastAsia"/>
          <w:sz w:val="26"/>
          <w:szCs w:val="26"/>
          <w:u w:val="single"/>
        </w:rPr>
        <w:t xml:space="preserve">   </w:t>
      </w:r>
      <w:r w:rsidR="00E94D5E" w:rsidRPr="00E35E11">
        <w:rPr>
          <w:rFonts w:ascii="Times New Roman" w:eastAsia="標楷體" w:hAnsi="Times New Roman"/>
          <w:sz w:val="26"/>
          <w:szCs w:val="26"/>
          <w:u w:val="single"/>
        </w:rPr>
        <w:t xml:space="preserve"> </w:t>
      </w:r>
      <w:r w:rsidR="00AC7844" w:rsidRPr="00E35E11">
        <w:rPr>
          <w:rFonts w:ascii="Times New Roman" w:eastAsia="標楷體" w:hAnsi="Times New Roman" w:hint="eastAsia"/>
          <w:sz w:val="26"/>
          <w:szCs w:val="26"/>
        </w:rPr>
        <w:t>名，備取</w:t>
      </w:r>
      <w:r w:rsidR="00AC7844" w:rsidRPr="00E35E11">
        <w:rPr>
          <w:rFonts w:ascii="Times New Roman" w:eastAsia="標楷體" w:hAnsi="Times New Roman" w:hint="eastAsia"/>
          <w:sz w:val="26"/>
          <w:szCs w:val="26"/>
          <w:u w:val="single"/>
        </w:rPr>
        <w:t xml:space="preserve">   </w:t>
      </w:r>
      <w:r w:rsidR="00E94D5E" w:rsidRPr="00E35E11">
        <w:rPr>
          <w:rFonts w:ascii="Times New Roman" w:eastAsia="標楷體" w:hAnsi="Times New Roman"/>
          <w:sz w:val="26"/>
          <w:szCs w:val="26"/>
          <w:u w:val="single"/>
        </w:rPr>
        <w:t xml:space="preserve"> </w:t>
      </w:r>
      <w:r w:rsidR="00AC7844" w:rsidRPr="00E35E11">
        <w:rPr>
          <w:rFonts w:ascii="Times New Roman" w:eastAsia="標楷體" w:hAnsi="Times New Roman" w:hint="eastAsia"/>
          <w:sz w:val="26"/>
          <w:szCs w:val="26"/>
        </w:rPr>
        <w:t>名</w:t>
      </w:r>
      <w:r w:rsidR="00E94D5E" w:rsidRPr="00E35E11">
        <w:rPr>
          <w:rFonts w:ascii="Times New Roman" w:eastAsia="標楷體" w:hAnsi="Times New Roman" w:hint="eastAsia"/>
          <w:sz w:val="26"/>
          <w:szCs w:val="26"/>
        </w:rPr>
        <w:t>(</w:t>
      </w:r>
      <w:r w:rsidR="00E94D5E" w:rsidRPr="00E35E11">
        <w:rPr>
          <w:rFonts w:ascii="Times New Roman" w:eastAsia="標楷體" w:hAnsi="Times New Roman" w:hint="eastAsia"/>
          <w:sz w:val="26"/>
          <w:szCs w:val="26"/>
        </w:rPr>
        <w:t>並排序</w:t>
      </w:r>
      <w:r w:rsidR="00E94D5E" w:rsidRPr="00E35E11">
        <w:rPr>
          <w:rFonts w:ascii="Times New Roman" w:eastAsia="標楷體" w:hAnsi="Times New Roman" w:hint="eastAsia"/>
          <w:sz w:val="26"/>
          <w:szCs w:val="26"/>
        </w:rPr>
        <w:t>)</w:t>
      </w:r>
      <w:r w:rsidR="00E94D5E" w:rsidRPr="00E35E11">
        <w:rPr>
          <w:rFonts w:ascii="Times New Roman" w:eastAsia="標楷體" w:hAnsi="Times New Roman" w:hint="eastAsia"/>
          <w:sz w:val="26"/>
          <w:szCs w:val="26"/>
        </w:rPr>
        <w:t>。</w:t>
      </w:r>
    </w:p>
    <w:tbl>
      <w:tblPr>
        <w:tblW w:w="9524" w:type="dxa"/>
        <w:tblInd w:w="1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134"/>
        <w:gridCol w:w="2268"/>
        <w:gridCol w:w="3402"/>
        <w:gridCol w:w="1020"/>
        <w:gridCol w:w="1020"/>
      </w:tblGrid>
      <w:tr w:rsidR="00E35E11" w:rsidRPr="00E35E11" w:rsidTr="000B67F3">
        <w:trPr>
          <w:trHeight w:val="20"/>
        </w:trPr>
        <w:tc>
          <w:tcPr>
            <w:tcW w:w="680" w:type="dxa"/>
            <w:vMerge w:val="restart"/>
            <w:vAlign w:val="center"/>
          </w:tcPr>
          <w:p w:rsidR="000B67F3" w:rsidRPr="00E35E11" w:rsidRDefault="000B67F3" w:rsidP="00CE35B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序號</w:t>
            </w:r>
          </w:p>
        </w:tc>
        <w:tc>
          <w:tcPr>
            <w:tcW w:w="1134" w:type="dxa"/>
            <w:vMerge w:val="restart"/>
            <w:vAlign w:val="center"/>
          </w:tcPr>
          <w:p w:rsidR="000B67F3" w:rsidRPr="00E35E11" w:rsidRDefault="000B67F3" w:rsidP="00CE35B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t>姓</w:t>
            </w:r>
            <w:r w:rsidRPr="00E35E11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E35E11">
              <w:rPr>
                <w:rFonts w:ascii="Times New Roman" w:eastAsia="標楷體" w:hAnsi="Times New Roman"/>
                <w:sz w:val="28"/>
                <w:szCs w:val="28"/>
              </w:rPr>
              <w:t>名</w:t>
            </w:r>
          </w:p>
        </w:tc>
        <w:tc>
          <w:tcPr>
            <w:tcW w:w="2268" w:type="dxa"/>
            <w:vMerge w:val="restart"/>
            <w:vAlign w:val="center"/>
          </w:tcPr>
          <w:p w:rsidR="000B67F3" w:rsidRPr="00E35E11" w:rsidRDefault="000B67F3" w:rsidP="00E94D5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服務機關及職稱</w:t>
            </w:r>
          </w:p>
        </w:tc>
        <w:tc>
          <w:tcPr>
            <w:tcW w:w="3402" w:type="dxa"/>
            <w:vMerge w:val="restart"/>
            <w:vAlign w:val="center"/>
          </w:tcPr>
          <w:p w:rsidR="000B67F3" w:rsidRPr="00E35E11" w:rsidRDefault="000B67F3" w:rsidP="00CE35B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專長及學經歷</w:t>
            </w:r>
          </w:p>
        </w:tc>
        <w:tc>
          <w:tcPr>
            <w:tcW w:w="2040" w:type="dxa"/>
            <w:gridSpan w:val="2"/>
            <w:vAlign w:val="center"/>
          </w:tcPr>
          <w:p w:rsidR="000B67F3" w:rsidRPr="00E35E11" w:rsidRDefault="000B67F3" w:rsidP="00E94D5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勾選並排序</w:t>
            </w:r>
          </w:p>
        </w:tc>
      </w:tr>
      <w:tr w:rsidR="00E35E11" w:rsidRPr="00E35E11" w:rsidTr="000B67F3">
        <w:trPr>
          <w:trHeight w:val="20"/>
        </w:trPr>
        <w:tc>
          <w:tcPr>
            <w:tcW w:w="680" w:type="dxa"/>
            <w:vMerge/>
            <w:tcBorders>
              <w:bottom w:val="double" w:sz="4" w:space="0" w:color="auto"/>
            </w:tcBorders>
            <w:vAlign w:val="center"/>
          </w:tcPr>
          <w:p w:rsidR="00E94D5E" w:rsidRPr="00E35E11" w:rsidRDefault="00E94D5E" w:rsidP="00CE35B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E94D5E" w:rsidRPr="00E35E11" w:rsidRDefault="00E94D5E" w:rsidP="00CE35B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E94D5E" w:rsidRPr="00E35E11" w:rsidRDefault="00E94D5E" w:rsidP="00CE35B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  <w:vAlign w:val="center"/>
          </w:tcPr>
          <w:p w:rsidR="00E94D5E" w:rsidRPr="00E35E11" w:rsidRDefault="00E94D5E" w:rsidP="00CE35B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bottom w:val="double" w:sz="4" w:space="0" w:color="auto"/>
            </w:tcBorders>
            <w:vAlign w:val="center"/>
          </w:tcPr>
          <w:p w:rsidR="00E94D5E" w:rsidRPr="00E35E11" w:rsidRDefault="00E94D5E" w:rsidP="00CE35B0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正取</w:t>
            </w:r>
          </w:p>
        </w:tc>
        <w:tc>
          <w:tcPr>
            <w:tcW w:w="1020" w:type="dxa"/>
            <w:tcBorders>
              <w:bottom w:val="double" w:sz="4" w:space="0" w:color="auto"/>
            </w:tcBorders>
            <w:vAlign w:val="center"/>
          </w:tcPr>
          <w:p w:rsidR="00E94D5E" w:rsidRPr="00E35E11" w:rsidRDefault="00E94D5E" w:rsidP="00E94D5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備取</w:t>
            </w:r>
          </w:p>
        </w:tc>
      </w:tr>
      <w:tr w:rsidR="00E35E11" w:rsidRPr="00E35E11" w:rsidTr="00417EC3">
        <w:trPr>
          <w:trHeight w:val="851"/>
        </w:trPr>
        <w:tc>
          <w:tcPr>
            <w:tcW w:w="6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94D5E" w:rsidRPr="00E35E11" w:rsidRDefault="00E94D5E" w:rsidP="00CE35B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94D5E" w:rsidRPr="00E35E11" w:rsidRDefault="00E94D5E" w:rsidP="00CE35B0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:rsidR="00E94D5E" w:rsidRPr="00E35E11" w:rsidRDefault="00E94D5E" w:rsidP="00417EC3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E94D5E" w:rsidRPr="00E35E11" w:rsidRDefault="00E94D5E" w:rsidP="00417EC3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專長：</w:t>
            </w:r>
          </w:p>
          <w:p w:rsidR="00E94D5E" w:rsidRPr="00E35E11" w:rsidRDefault="00E94D5E" w:rsidP="00417EC3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學經歷：</w:t>
            </w:r>
          </w:p>
        </w:tc>
        <w:tc>
          <w:tcPr>
            <w:tcW w:w="10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94D5E" w:rsidRPr="00E35E11" w:rsidRDefault="00E94D5E" w:rsidP="00CB233A">
            <w:pPr>
              <w:spacing w:line="400" w:lineRule="exact"/>
              <w:ind w:left="28" w:hangingChars="10" w:hanging="2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0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94D5E" w:rsidRPr="00E35E11" w:rsidRDefault="00E94D5E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E35E11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E35E11" w:rsidRPr="00E35E11" w:rsidTr="00417EC3">
        <w:trPr>
          <w:trHeight w:val="851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B233A" w:rsidRPr="00E35E11" w:rsidRDefault="00CB233A" w:rsidP="00CB233A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B233A" w:rsidRPr="00E35E11" w:rsidRDefault="00CB233A" w:rsidP="00CB233A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CB233A" w:rsidRPr="00E35E11" w:rsidRDefault="00CB233A" w:rsidP="00CB233A">
            <w:pPr>
              <w:spacing w:line="400" w:lineRule="exact"/>
              <w:ind w:left="28" w:hangingChars="10" w:hanging="2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E35E11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E35E11" w:rsidRPr="00E35E11" w:rsidTr="00417EC3">
        <w:trPr>
          <w:trHeight w:val="851"/>
        </w:trPr>
        <w:tc>
          <w:tcPr>
            <w:tcW w:w="680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233A" w:rsidRPr="00E35E11" w:rsidRDefault="00CB233A" w:rsidP="00CB233A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233A" w:rsidRPr="00E35E11" w:rsidRDefault="00CB233A" w:rsidP="00CB233A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CB233A" w:rsidRPr="00E35E11" w:rsidRDefault="00CB233A" w:rsidP="00CB233A">
            <w:pPr>
              <w:spacing w:line="400" w:lineRule="exact"/>
              <w:ind w:left="28" w:hangingChars="10" w:hanging="2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020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E35E11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E35E11" w:rsidRPr="00E35E11" w:rsidTr="00417EC3">
        <w:trPr>
          <w:trHeight w:val="851"/>
        </w:trPr>
        <w:tc>
          <w:tcPr>
            <w:tcW w:w="680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233A" w:rsidRPr="00E35E11" w:rsidRDefault="00CB233A" w:rsidP="00CB233A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233A" w:rsidRPr="00E35E11" w:rsidRDefault="00CB233A" w:rsidP="00CB233A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CB233A" w:rsidRPr="00E35E11" w:rsidRDefault="00CB233A" w:rsidP="00CB233A">
            <w:pPr>
              <w:spacing w:line="400" w:lineRule="exact"/>
              <w:ind w:left="28" w:hangingChars="10" w:hanging="2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020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E35E11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E35E11" w:rsidRPr="00E35E11" w:rsidTr="00417EC3">
        <w:trPr>
          <w:trHeight w:val="851"/>
        </w:trPr>
        <w:tc>
          <w:tcPr>
            <w:tcW w:w="680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233A" w:rsidRPr="00E35E11" w:rsidRDefault="00CB233A" w:rsidP="00CB233A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233A" w:rsidRPr="00E35E11" w:rsidRDefault="00CB233A" w:rsidP="00CB233A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CB233A" w:rsidRPr="00E35E11" w:rsidRDefault="00CB233A" w:rsidP="00CB233A">
            <w:pPr>
              <w:spacing w:line="400" w:lineRule="exact"/>
              <w:ind w:left="28" w:hangingChars="10" w:hanging="2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020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E35E11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E35E11" w:rsidRPr="00E35E11" w:rsidTr="00417EC3">
        <w:trPr>
          <w:trHeight w:val="851"/>
        </w:trPr>
        <w:tc>
          <w:tcPr>
            <w:tcW w:w="680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233A" w:rsidRPr="00E35E11" w:rsidRDefault="00CB233A" w:rsidP="00CB233A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233A" w:rsidRPr="00E35E11" w:rsidRDefault="00CB233A" w:rsidP="00CB233A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CB233A" w:rsidRPr="00E35E11" w:rsidRDefault="00CB233A" w:rsidP="00CB233A">
            <w:pPr>
              <w:spacing w:line="400" w:lineRule="exact"/>
              <w:ind w:left="28" w:hangingChars="10" w:hanging="2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020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E35E11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E35E11" w:rsidRPr="00E35E11" w:rsidTr="00417EC3">
        <w:trPr>
          <w:trHeight w:val="851"/>
        </w:trPr>
        <w:tc>
          <w:tcPr>
            <w:tcW w:w="680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233A" w:rsidRPr="00E35E11" w:rsidRDefault="00CB233A" w:rsidP="00CB233A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233A" w:rsidRPr="00E35E11" w:rsidRDefault="00CB233A" w:rsidP="00CB233A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CB233A" w:rsidRPr="00E35E11" w:rsidRDefault="00CB233A" w:rsidP="00CB233A">
            <w:pPr>
              <w:spacing w:line="400" w:lineRule="exact"/>
              <w:ind w:left="28" w:hangingChars="10" w:hanging="2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020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E35E11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E35E11" w:rsidRPr="00E35E11" w:rsidTr="00417EC3">
        <w:trPr>
          <w:trHeight w:val="851"/>
        </w:trPr>
        <w:tc>
          <w:tcPr>
            <w:tcW w:w="680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233A" w:rsidRPr="00E35E11" w:rsidRDefault="00CB233A" w:rsidP="00CB233A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233A" w:rsidRPr="00E35E11" w:rsidRDefault="00CB233A" w:rsidP="00CB233A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CB233A" w:rsidRPr="00E35E11" w:rsidRDefault="00CB233A" w:rsidP="00CB233A">
            <w:pPr>
              <w:spacing w:line="400" w:lineRule="exact"/>
              <w:ind w:left="28" w:hangingChars="10" w:hanging="2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020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E35E11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E35E11" w:rsidRPr="00E35E11" w:rsidTr="00417EC3">
        <w:trPr>
          <w:trHeight w:val="851"/>
        </w:trPr>
        <w:tc>
          <w:tcPr>
            <w:tcW w:w="680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233A" w:rsidRPr="00E35E11" w:rsidRDefault="00CB233A" w:rsidP="00CB233A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233A" w:rsidRPr="00E35E11" w:rsidRDefault="00CB233A" w:rsidP="00CB233A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CB233A" w:rsidRPr="00E35E11" w:rsidRDefault="00CB233A" w:rsidP="00CB233A">
            <w:pPr>
              <w:spacing w:line="400" w:lineRule="exact"/>
              <w:ind w:left="28" w:hangingChars="10" w:hanging="2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020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E35E11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E35E11" w:rsidRPr="00E35E11" w:rsidTr="00417EC3">
        <w:trPr>
          <w:trHeight w:val="851"/>
        </w:trPr>
        <w:tc>
          <w:tcPr>
            <w:tcW w:w="680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233A" w:rsidRPr="00E35E11" w:rsidRDefault="00CB233A" w:rsidP="00CB233A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233A" w:rsidRPr="00E35E11" w:rsidRDefault="00CB233A" w:rsidP="00CB233A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CB233A" w:rsidRPr="00E35E11" w:rsidRDefault="00CB233A" w:rsidP="00CB233A">
            <w:pPr>
              <w:spacing w:line="400" w:lineRule="exact"/>
              <w:ind w:left="28" w:hangingChars="10" w:hanging="2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020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E35E11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E35E11" w:rsidRPr="00E35E11" w:rsidTr="00417EC3">
        <w:trPr>
          <w:trHeight w:val="851"/>
        </w:trPr>
        <w:tc>
          <w:tcPr>
            <w:tcW w:w="680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233A" w:rsidRPr="00E35E11" w:rsidRDefault="00CB233A" w:rsidP="00CB233A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233A" w:rsidRPr="00E35E11" w:rsidRDefault="00CB233A" w:rsidP="00CB233A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CB233A" w:rsidRPr="00E35E11" w:rsidRDefault="00CB233A" w:rsidP="00CB233A">
            <w:pPr>
              <w:spacing w:line="400" w:lineRule="exact"/>
              <w:ind w:left="28" w:hangingChars="10" w:hanging="2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1020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E35E11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</w:tbl>
    <w:p w:rsidR="00417EC3" w:rsidRPr="00E35E11" w:rsidRDefault="0069728A" w:rsidP="00417EC3">
      <w:pPr>
        <w:spacing w:beforeLines="150" w:before="540"/>
        <w:ind w:leftChars="1653" w:left="3967"/>
        <w:rPr>
          <w:rFonts w:ascii="標楷體" w:eastAsia="標楷體" w:hAnsi="標楷體"/>
          <w:bCs/>
          <w:sz w:val="28"/>
          <w:szCs w:val="28"/>
        </w:rPr>
      </w:pPr>
      <w:r w:rsidRPr="00E35E11">
        <w:rPr>
          <w:rFonts w:ascii="標楷體" w:eastAsia="標楷體" w:hAnsi="標楷體" w:hint="eastAsia"/>
          <w:b/>
          <w:bCs/>
          <w:sz w:val="28"/>
          <w:szCs w:val="28"/>
        </w:rPr>
        <w:t>名單</w:t>
      </w:r>
      <w:r w:rsidRPr="00E35E11">
        <w:rPr>
          <w:rFonts w:ascii="標楷體" w:eastAsia="標楷體" w:hAnsi="標楷體"/>
          <w:b/>
          <w:bCs/>
          <w:sz w:val="28"/>
          <w:szCs w:val="28"/>
        </w:rPr>
        <w:t>核定人簽章：</w:t>
      </w:r>
      <w:r w:rsidRPr="00E35E1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　</w:t>
      </w:r>
      <w:r w:rsidRPr="00E35E11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　　　　</w:t>
      </w:r>
      <w:r w:rsidRPr="00E35E1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　</w:t>
      </w:r>
      <w:r w:rsidRPr="00E35E11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　　</w:t>
      </w:r>
      <w:r w:rsidRPr="00E35E1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　</w:t>
      </w:r>
      <w:r w:rsidRPr="00E35E11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　</w:t>
      </w:r>
      <w:r w:rsidR="00417EC3" w:rsidRPr="00E35E11">
        <w:rPr>
          <w:rFonts w:ascii="標楷體" w:eastAsia="標楷體" w:hAnsi="標楷體"/>
          <w:bCs/>
          <w:sz w:val="28"/>
          <w:szCs w:val="28"/>
        </w:rPr>
        <w:br w:type="page"/>
      </w:r>
    </w:p>
    <w:p w:rsidR="00417EC3" w:rsidRPr="00E35E11" w:rsidRDefault="00417EC3" w:rsidP="00417EC3">
      <w:pPr>
        <w:pStyle w:val="af0"/>
        <w:spacing w:afterLines="50" w:after="180" w:line="480" w:lineRule="exact"/>
        <w:jc w:val="center"/>
        <w:rPr>
          <w:rFonts w:ascii="Times New Roman" w:eastAsia="標楷體" w:hAnsi="Times New Roman" w:cs="Times New Roman"/>
          <w:b/>
          <w:sz w:val="36"/>
          <w:szCs w:val="40"/>
        </w:rPr>
      </w:pPr>
      <w:r w:rsidRPr="00E35E11">
        <w:rPr>
          <w:rFonts w:ascii="Times New Roman" w:eastAsia="標楷體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C64DD" wp14:editId="767644C7">
                <wp:simplePos x="0" y="0"/>
                <wp:positionH relativeFrom="column">
                  <wp:posOffset>28937</wp:posOffset>
                </wp:positionH>
                <wp:positionV relativeFrom="paragraph">
                  <wp:posOffset>-426647</wp:posOffset>
                </wp:positionV>
                <wp:extent cx="1054100" cy="457200"/>
                <wp:effectExtent l="21590" t="25400" r="19685" b="222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EC3" w:rsidRPr="005E6621" w:rsidRDefault="00417EC3" w:rsidP="00417EC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5E662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密件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2DE98" id="_x0000_s1028" type="#_x0000_t202" style="position:absolute;left:0;text-align:left;margin-left:2.3pt;margin-top:-33.6pt;width:83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" strokecolor="red" strokeweight="3pt">
                <v:stroke dashstyle="dash"/>
                <v:textbox inset="1.5mm,,1.5mm">
                  <w:txbxContent>
                    <w:p w:rsidR="00417EC3" w:rsidRPr="005E6621" w:rsidRDefault="00417EC3" w:rsidP="00417EC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5E6621">
                        <w:rPr>
                          <w:rFonts w:ascii="標楷體" w:eastAsia="標楷體" w:hAnsi="標楷體" w:hint="eastAsia"/>
                          <w:b/>
                          <w:color w:val="FF0000"/>
                          <w:sz w:val="44"/>
                          <w:szCs w:val="44"/>
                        </w:rPr>
                        <w:t>密件</w:t>
                      </w:r>
                    </w:p>
                  </w:txbxContent>
                </v:textbox>
              </v:shape>
            </w:pict>
          </mc:Fallback>
        </mc:AlternateContent>
      </w:r>
      <w:r w:rsidRPr="00E35E11">
        <w:rPr>
          <w:rFonts w:ascii="Times New Roman" w:eastAsia="標楷體" w:hAnsi="Times New Roman" w:cs="Times New Roman"/>
          <w:b/>
          <w:sz w:val="36"/>
          <w:szCs w:val="40"/>
        </w:rPr>
        <w:t>國立中山大學</w:t>
      </w:r>
      <w:r w:rsidR="00613C77" w:rsidRPr="00E35E11">
        <w:rPr>
          <w:rFonts w:ascii="Times New Roman" w:eastAsia="標楷體" w:hAnsi="Times New Roman" w:cs="Times New Roman" w:hint="eastAsia"/>
          <w:b/>
          <w:sz w:val="36"/>
          <w:szCs w:val="40"/>
        </w:rPr>
        <w:t>半導體及重點科技</w:t>
      </w:r>
      <w:r w:rsidRPr="00E35E11">
        <w:rPr>
          <w:rFonts w:ascii="Times New Roman" w:eastAsia="標楷體" w:hAnsi="Times New Roman" w:cs="Times New Roman" w:hint="eastAsia"/>
          <w:b/>
          <w:sz w:val="36"/>
          <w:szCs w:val="40"/>
        </w:rPr>
        <w:t>研究</w:t>
      </w:r>
      <w:r w:rsidRPr="00E35E11">
        <w:rPr>
          <w:rFonts w:ascii="Times New Roman" w:eastAsia="標楷體" w:hAnsi="Times New Roman" w:cs="Times New Roman"/>
          <w:b/>
          <w:sz w:val="36"/>
          <w:szCs w:val="40"/>
        </w:rPr>
        <w:t>學院</w:t>
      </w:r>
      <w:r w:rsidRPr="00E35E11">
        <w:rPr>
          <w:rFonts w:ascii="Times New Roman" w:eastAsia="標楷體" w:hAnsi="Times New Roman" w:cs="Times New Roman"/>
          <w:b/>
          <w:sz w:val="36"/>
          <w:szCs w:val="40"/>
        </w:rPr>
        <w:br/>
      </w:r>
      <w:r w:rsidRPr="00E35E11">
        <w:rPr>
          <w:rFonts w:ascii="Times New Roman" w:eastAsia="標楷體" w:hAnsi="Times New Roman" w:cs="Times New Roman"/>
          <w:b/>
          <w:bCs/>
          <w:kern w:val="0"/>
          <w:sz w:val="36"/>
          <w:szCs w:val="40"/>
        </w:rPr>
        <w:t>「</w:t>
      </w:r>
      <w:r w:rsidRPr="00E35E11">
        <w:rPr>
          <w:rFonts w:ascii="Times New Roman" w:eastAsia="標楷體" w:hAnsi="Times New Roman" w:cs="Times New Roman"/>
          <w:b/>
          <w:bCs/>
          <w:kern w:val="0"/>
          <w:sz w:val="36"/>
          <w:szCs w:val="40"/>
        </w:rPr>
        <w:t xml:space="preserve">                            </w:t>
      </w:r>
      <w:r w:rsidRPr="00E35E11">
        <w:rPr>
          <w:rFonts w:ascii="Times New Roman" w:eastAsia="標楷體" w:hAnsi="Times New Roman" w:cs="Times New Roman"/>
          <w:b/>
          <w:bCs/>
          <w:kern w:val="0"/>
          <w:sz w:val="36"/>
          <w:szCs w:val="40"/>
        </w:rPr>
        <w:t>」採購案</w:t>
      </w:r>
      <w:r w:rsidRPr="00E35E11">
        <w:rPr>
          <w:rFonts w:ascii="Times New Roman" w:eastAsia="標楷體" w:hAnsi="Times New Roman" w:cs="Times New Roman"/>
          <w:b/>
          <w:bCs/>
          <w:kern w:val="0"/>
          <w:sz w:val="36"/>
          <w:szCs w:val="40"/>
        </w:rPr>
        <w:br/>
      </w:r>
      <w:r w:rsidRPr="00E35E11">
        <w:rPr>
          <w:rFonts w:ascii="Times New Roman" w:eastAsia="標楷體" w:hAnsi="Times New Roman" w:cs="Times New Roman"/>
          <w:b/>
          <w:sz w:val="36"/>
          <w:szCs w:val="40"/>
        </w:rPr>
        <w:t>審查小組</w:t>
      </w:r>
      <w:r w:rsidRPr="00E35E11">
        <w:rPr>
          <w:rFonts w:ascii="Times New Roman" w:eastAsia="標楷體" w:hAnsi="Times New Roman" w:cs="Times New Roman" w:hint="eastAsia"/>
          <w:b/>
          <w:sz w:val="36"/>
          <w:szCs w:val="40"/>
        </w:rPr>
        <w:t>校內委員</w:t>
      </w:r>
      <w:r w:rsidRPr="00E35E11">
        <w:rPr>
          <w:rFonts w:ascii="Times New Roman" w:eastAsia="標楷體" w:hAnsi="Times New Roman" w:cs="Times New Roman"/>
          <w:b/>
          <w:sz w:val="36"/>
          <w:szCs w:val="40"/>
        </w:rPr>
        <w:t>建議名單</w:t>
      </w:r>
    </w:p>
    <w:p w:rsidR="00417EC3" w:rsidRPr="00E35E11" w:rsidRDefault="00417EC3" w:rsidP="00417EC3">
      <w:pPr>
        <w:snapToGrid w:val="0"/>
        <w:spacing w:afterLines="50" w:after="180"/>
        <w:rPr>
          <w:rFonts w:ascii="Times New Roman" w:eastAsia="標楷體" w:hAnsi="Times New Roman"/>
          <w:sz w:val="26"/>
          <w:szCs w:val="26"/>
        </w:rPr>
      </w:pPr>
      <w:r w:rsidRPr="00E35E11">
        <w:rPr>
          <w:rFonts w:ascii="Times New Roman" w:eastAsia="標楷體" w:hAnsi="Times New Roman" w:hint="eastAsia"/>
          <w:sz w:val="26"/>
          <w:szCs w:val="26"/>
        </w:rPr>
        <w:t>說明：校內委員擬聘</w:t>
      </w:r>
      <w:r w:rsidRPr="00E35E11">
        <w:rPr>
          <w:rFonts w:ascii="Times New Roman" w:eastAsia="標楷體" w:hAnsi="Times New Roman" w:hint="eastAsia"/>
          <w:sz w:val="26"/>
          <w:szCs w:val="26"/>
          <w:u w:val="single"/>
        </w:rPr>
        <w:t xml:space="preserve">    </w:t>
      </w:r>
      <w:r w:rsidRPr="00E35E11">
        <w:rPr>
          <w:rFonts w:ascii="Times New Roman" w:eastAsia="標楷體" w:hAnsi="Times New Roman" w:hint="eastAsia"/>
          <w:sz w:val="26"/>
          <w:szCs w:val="26"/>
        </w:rPr>
        <w:t>人，請勾選正取</w:t>
      </w:r>
      <w:r w:rsidRPr="00E35E11">
        <w:rPr>
          <w:rFonts w:ascii="Times New Roman" w:eastAsia="標楷體" w:hAnsi="Times New Roman" w:hint="eastAsia"/>
          <w:sz w:val="26"/>
          <w:szCs w:val="26"/>
          <w:u w:val="single"/>
        </w:rPr>
        <w:t xml:space="preserve">   </w:t>
      </w:r>
      <w:r w:rsidRPr="00E35E11">
        <w:rPr>
          <w:rFonts w:ascii="Times New Roman" w:eastAsia="標楷體" w:hAnsi="Times New Roman"/>
          <w:sz w:val="26"/>
          <w:szCs w:val="26"/>
          <w:u w:val="single"/>
        </w:rPr>
        <w:t xml:space="preserve"> </w:t>
      </w:r>
      <w:r w:rsidRPr="00E35E11">
        <w:rPr>
          <w:rFonts w:ascii="Times New Roman" w:eastAsia="標楷體" w:hAnsi="Times New Roman" w:hint="eastAsia"/>
          <w:sz w:val="26"/>
          <w:szCs w:val="26"/>
        </w:rPr>
        <w:t>名，備取</w:t>
      </w:r>
      <w:r w:rsidRPr="00E35E11">
        <w:rPr>
          <w:rFonts w:ascii="Times New Roman" w:eastAsia="標楷體" w:hAnsi="Times New Roman" w:hint="eastAsia"/>
          <w:sz w:val="26"/>
          <w:szCs w:val="26"/>
          <w:u w:val="single"/>
        </w:rPr>
        <w:t xml:space="preserve">   </w:t>
      </w:r>
      <w:r w:rsidRPr="00E35E11">
        <w:rPr>
          <w:rFonts w:ascii="Times New Roman" w:eastAsia="標楷體" w:hAnsi="Times New Roman"/>
          <w:sz w:val="26"/>
          <w:szCs w:val="26"/>
          <w:u w:val="single"/>
        </w:rPr>
        <w:t xml:space="preserve"> </w:t>
      </w:r>
      <w:r w:rsidRPr="00E35E11">
        <w:rPr>
          <w:rFonts w:ascii="Times New Roman" w:eastAsia="標楷體" w:hAnsi="Times New Roman" w:hint="eastAsia"/>
          <w:sz w:val="26"/>
          <w:szCs w:val="26"/>
        </w:rPr>
        <w:t>名</w:t>
      </w:r>
      <w:r w:rsidRPr="00E35E11">
        <w:rPr>
          <w:rFonts w:ascii="Times New Roman" w:eastAsia="標楷體" w:hAnsi="Times New Roman" w:hint="eastAsia"/>
          <w:sz w:val="26"/>
          <w:szCs w:val="26"/>
        </w:rPr>
        <w:t>(</w:t>
      </w:r>
      <w:r w:rsidRPr="00E35E11">
        <w:rPr>
          <w:rFonts w:ascii="Times New Roman" w:eastAsia="標楷體" w:hAnsi="Times New Roman" w:hint="eastAsia"/>
          <w:sz w:val="26"/>
          <w:szCs w:val="26"/>
        </w:rPr>
        <w:t>並排序</w:t>
      </w:r>
      <w:r w:rsidRPr="00E35E11">
        <w:rPr>
          <w:rFonts w:ascii="Times New Roman" w:eastAsia="標楷體" w:hAnsi="Times New Roman" w:hint="eastAsia"/>
          <w:sz w:val="26"/>
          <w:szCs w:val="26"/>
        </w:rPr>
        <w:t>)</w:t>
      </w:r>
      <w:r w:rsidRPr="00E35E11">
        <w:rPr>
          <w:rFonts w:ascii="Times New Roman" w:eastAsia="標楷體" w:hAnsi="Times New Roman" w:hint="eastAsia"/>
          <w:sz w:val="26"/>
          <w:szCs w:val="26"/>
        </w:rPr>
        <w:t>。</w:t>
      </w:r>
    </w:p>
    <w:tbl>
      <w:tblPr>
        <w:tblW w:w="9581" w:type="dxa"/>
        <w:tblInd w:w="1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134"/>
        <w:gridCol w:w="2041"/>
        <w:gridCol w:w="3402"/>
        <w:gridCol w:w="1304"/>
        <w:gridCol w:w="1020"/>
      </w:tblGrid>
      <w:tr w:rsidR="00E35E11" w:rsidRPr="00E35E11" w:rsidTr="00FB4180">
        <w:trPr>
          <w:trHeight w:val="20"/>
        </w:trPr>
        <w:tc>
          <w:tcPr>
            <w:tcW w:w="680" w:type="dxa"/>
            <w:vMerge w:val="restart"/>
            <w:vAlign w:val="center"/>
          </w:tcPr>
          <w:p w:rsidR="00CB233A" w:rsidRPr="00E35E11" w:rsidRDefault="00CB233A" w:rsidP="001811F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序號</w:t>
            </w:r>
          </w:p>
        </w:tc>
        <w:tc>
          <w:tcPr>
            <w:tcW w:w="1134" w:type="dxa"/>
            <w:vMerge w:val="restart"/>
            <w:vAlign w:val="center"/>
          </w:tcPr>
          <w:p w:rsidR="00CB233A" w:rsidRPr="00E35E11" w:rsidRDefault="00CB233A" w:rsidP="001811F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t>姓</w:t>
            </w:r>
            <w:r w:rsidRPr="00E35E11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E35E11">
              <w:rPr>
                <w:rFonts w:ascii="Times New Roman" w:eastAsia="標楷體" w:hAnsi="Times New Roman"/>
                <w:sz w:val="28"/>
                <w:szCs w:val="28"/>
              </w:rPr>
              <w:t>名</w:t>
            </w:r>
          </w:p>
        </w:tc>
        <w:tc>
          <w:tcPr>
            <w:tcW w:w="2041" w:type="dxa"/>
            <w:vMerge w:val="restart"/>
            <w:vAlign w:val="center"/>
          </w:tcPr>
          <w:p w:rsidR="00CB233A" w:rsidRPr="00E35E11" w:rsidRDefault="00CB233A" w:rsidP="00417EC3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服務單位及</w:t>
            </w:r>
            <w:r w:rsidRPr="00E35E11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職稱</w:t>
            </w:r>
          </w:p>
        </w:tc>
        <w:tc>
          <w:tcPr>
            <w:tcW w:w="3402" w:type="dxa"/>
            <w:vMerge w:val="restart"/>
            <w:vAlign w:val="center"/>
          </w:tcPr>
          <w:p w:rsidR="00CB233A" w:rsidRPr="00E35E11" w:rsidRDefault="00CB233A" w:rsidP="001811F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專長及學經歷</w:t>
            </w:r>
          </w:p>
        </w:tc>
        <w:tc>
          <w:tcPr>
            <w:tcW w:w="2324" w:type="dxa"/>
            <w:gridSpan w:val="2"/>
            <w:vAlign w:val="center"/>
          </w:tcPr>
          <w:p w:rsidR="00CB233A" w:rsidRPr="00E35E11" w:rsidRDefault="00CB233A" w:rsidP="001811F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勾選並排序</w:t>
            </w:r>
          </w:p>
        </w:tc>
      </w:tr>
      <w:tr w:rsidR="00E35E11" w:rsidRPr="00E35E11" w:rsidTr="00CB233A">
        <w:trPr>
          <w:trHeight w:val="20"/>
        </w:trPr>
        <w:tc>
          <w:tcPr>
            <w:tcW w:w="680" w:type="dxa"/>
            <w:vMerge/>
            <w:tcBorders>
              <w:bottom w:val="double" w:sz="4" w:space="0" w:color="auto"/>
            </w:tcBorders>
            <w:vAlign w:val="center"/>
          </w:tcPr>
          <w:p w:rsidR="00417EC3" w:rsidRPr="00E35E11" w:rsidRDefault="00417EC3" w:rsidP="001811F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417EC3" w:rsidRPr="00E35E11" w:rsidRDefault="00417EC3" w:rsidP="001811F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  <w:tcBorders>
              <w:bottom w:val="double" w:sz="4" w:space="0" w:color="auto"/>
            </w:tcBorders>
            <w:vAlign w:val="center"/>
          </w:tcPr>
          <w:p w:rsidR="00417EC3" w:rsidRPr="00E35E11" w:rsidRDefault="00417EC3" w:rsidP="001811F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  <w:vAlign w:val="center"/>
          </w:tcPr>
          <w:p w:rsidR="00417EC3" w:rsidRPr="00E35E11" w:rsidRDefault="00417EC3" w:rsidP="001811F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:rsidR="00417EC3" w:rsidRPr="00E35E11" w:rsidRDefault="00417EC3" w:rsidP="001811FE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正取</w:t>
            </w:r>
          </w:p>
        </w:tc>
        <w:tc>
          <w:tcPr>
            <w:tcW w:w="1020" w:type="dxa"/>
            <w:tcBorders>
              <w:bottom w:val="double" w:sz="4" w:space="0" w:color="auto"/>
            </w:tcBorders>
            <w:vAlign w:val="center"/>
          </w:tcPr>
          <w:p w:rsidR="00417EC3" w:rsidRPr="00E35E11" w:rsidRDefault="00417EC3" w:rsidP="001811F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備取</w:t>
            </w:r>
          </w:p>
        </w:tc>
      </w:tr>
      <w:tr w:rsidR="00E35E11" w:rsidRPr="00E35E11" w:rsidTr="00CB233A">
        <w:trPr>
          <w:trHeight w:val="851"/>
        </w:trPr>
        <w:tc>
          <w:tcPr>
            <w:tcW w:w="6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17EC3" w:rsidRPr="00E35E11" w:rsidRDefault="00417EC3" w:rsidP="001811F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17EC3" w:rsidRPr="00E35E11" w:rsidRDefault="00417EC3" w:rsidP="001811FE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double" w:sz="4" w:space="0" w:color="auto"/>
              <w:bottom w:val="single" w:sz="4" w:space="0" w:color="auto"/>
            </w:tcBorders>
          </w:tcPr>
          <w:p w:rsidR="00417EC3" w:rsidRPr="00E35E11" w:rsidRDefault="00417EC3" w:rsidP="00417EC3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417EC3" w:rsidRPr="00E35E11" w:rsidRDefault="00417EC3" w:rsidP="00417EC3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專長：</w:t>
            </w:r>
          </w:p>
          <w:p w:rsidR="00417EC3" w:rsidRPr="00E35E11" w:rsidRDefault="00417EC3" w:rsidP="00417EC3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學經歷：</w:t>
            </w:r>
          </w:p>
        </w:tc>
        <w:tc>
          <w:tcPr>
            <w:tcW w:w="13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17EC3" w:rsidRPr="00E35E11" w:rsidRDefault="00417EC3" w:rsidP="00CB233A">
            <w:pPr>
              <w:spacing w:line="400" w:lineRule="exact"/>
              <w:ind w:left="28" w:hangingChars="10" w:hanging="2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</w:p>
          <w:p w:rsidR="00CB233A" w:rsidRPr="00E35E11" w:rsidRDefault="00CB233A" w:rsidP="00CB233A">
            <w:pPr>
              <w:spacing w:line="400" w:lineRule="exact"/>
              <w:ind w:left="28" w:hangingChars="10" w:hanging="2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召集人</w:t>
            </w:r>
          </w:p>
        </w:tc>
        <w:tc>
          <w:tcPr>
            <w:tcW w:w="10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17EC3" w:rsidRPr="00E35E11" w:rsidRDefault="00417EC3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E35E11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E35E11" w:rsidRPr="00E35E11" w:rsidTr="00CB233A">
        <w:trPr>
          <w:trHeight w:val="851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CB233A" w:rsidRPr="00E35E11" w:rsidRDefault="00CB233A" w:rsidP="00CB233A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B233A" w:rsidRPr="00E35E11" w:rsidRDefault="00CB233A" w:rsidP="00CB233A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CB233A" w:rsidRPr="00E35E11" w:rsidRDefault="00CB233A" w:rsidP="00CB233A">
            <w:pPr>
              <w:spacing w:line="400" w:lineRule="exact"/>
              <w:ind w:left="28" w:hangingChars="10" w:hanging="2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</w:p>
          <w:p w:rsidR="00CB233A" w:rsidRPr="00E35E11" w:rsidRDefault="00CB233A" w:rsidP="00CB233A">
            <w:pPr>
              <w:spacing w:line="400" w:lineRule="exact"/>
              <w:ind w:left="28" w:hangingChars="10" w:hanging="2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召集人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E35E11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E35E11" w:rsidRPr="00E35E11" w:rsidTr="00CB233A">
        <w:trPr>
          <w:trHeight w:val="851"/>
        </w:trPr>
        <w:tc>
          <w:tcPr>
            <w:tcW w:w="680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CB233A" w:rsidRPr="00E35E11" w:rsidRDefault="00CB233A" w:rsidP="00CB233A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233A" w:rsidRPr="00E35E11" w:rsidRDefault="00CB233A" w:rsidP="00CB233A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CB233A" w:rsidRPr="00E35E11" w:rsidRDefault="00CB233A" w:rsidP="00CB233A">
            <w:pPr>
              <w:spacing w:line="400" w:lineRule="exact"/>
              <w:ind w:left="28" w:hangingChars="10" w:hanging="2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</w:p>
          <w:p w:rsidR="00CB233A" w:rsidRPr="00E35E11" w:rsidRDefault="00CB233A" w:rsidP="00CB233A">
            <w:pPr>
              <w:spacing w:line="400" w:lineRule="exact"/>
              <w:ind w:left="28" w:hangingChars="10" w:hanging="2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召集人</w:t>
            </w:r>
          </w:p>
        </w:tc>
        <w:tc>
          <w:tcPr>
            <w:tcW w:w="1020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E35E11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E35E11" w:rsidRPr="00E35E11" w:rsidTr="00CB233A">
        <w:trPr>
          <w:trHeight w:val="851"/>
        </w:trPr>
        <w:tc>
          <w:tcPr>
            <w:tcW w:w="680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CB233A" w:rsidRPr="00E35E11" w:rsidRDefault="00CB233A" w:rsidP="00CB233A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233A" w:rsidRPr="00E35E11" w:rsidRDefault="00CB233A" w:rsidP="00CB233A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CB233A" w:rsidRPr="00E35E11" w:rsidRDefault="00CB233A" w:rsidP="00CB233A">
            <w:pPr>
              <w:spacing w:line="400" w:lineRule="exact"/>
              <w:ind w:left="28" w:hangingChars="10" w:hanging="2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</w:p>
          <w:p w:rsidR="00CB233A" w:rsidRPr="00E35E11" w:rsidRDefault="00CB233A" w:rsidP="00CB233A">
            <w:pPr>
              <w:spacing w:line="400" w:lineRule="exact"/>
              <w:ind w:left="28" w:hangingChars="10" w:hanging="2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召集人</w:t>
            </w:r>
          </w:p>
        </w:tc>
        <w:tc>
          <w:tcPr>
            <w:tcW w:w="1020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E35E11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E35E11" w:rsidRPr="00E35E11" w:rsidTr="00CB233A">
        <w:trPr>
          <w:trHeight w:val="851"/>
        </w:trPr>
        <w:tc>
          <w:tcPr>
            <w:tcW w:w="680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CB233A" w:rsidRPr="00E35E11" w:rsidRDefault="00CB233A" w:rsidP="00CB233A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233A" w:rsidRPr="00E35E11" w:rsidRDefault="00CB233A" w:rsidP="00CB233A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CB233A" w:rsidRPr="00E35E11" w:rsidRDefault="00CB233A" w:rsidP="00CB233A">
            <w:pPr>
              <w:spacing w:line="400" w:lineRule="exact"/>
              <w:ind w:left="28" w:hangingChars="10" w:hanging="2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</w:p>
          <w:p w:rsidR="00CB233A" w:rsidRPr="00E35E11" w:rsidRDefault="00CB233A" w:rsidP="00CB233A">
            <w:pPr>
              <w:spacing w:line="400" w:lineRule="exact"/>
              <w:ind w:left="28" w:hangingChars="10" w:hanging="2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召集人</w:t>
            </w:r>
          </w:p>
        </w:tc>
        <w:tc>
          <w:tcPr>
            <w:tcW w:w="1020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E35E11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E35E11" w:rsidRPr="00E35E11" w:rsidTr="00CB233A">
        <w:trPr>
          <w:trHeight w:val="851"/>
        </w:trPr>
        <w:tc>
          <w:tcPr>
            <w:tcW w:w="680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CB233A" w:rsidRPr="00E35E11" w:rsidRDefault="00CB233A" w:rsidP="00CB233A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233A" w:rsidRPr="00E35E11" w:rsidRDefault="00CB233A" w:rsidP="00CB233A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CB233A" w:rsidRPr="00E35E11" w:rsidRDefault="00CB233A" w:rsidP="00CB233A">
            <w:pPr>
              <w:spacing w:line="400" w:lineRule="exact"/>
              <w:ind w:left="28" w:hangingChars="10" w:hanging="2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</w:p>
          <w:p w:rsidR="00CB233A" w:rsidRPr="00E35E11" w:rsidRDefault="00CB233A" w:rsidP="00CB233A">
            <w:pPr>
              <w:spacing w:line="400" w:lineRule="exact"/>
              <w:ind w:left="28" w:hangingChars="10" w:hanging="2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召集人</w:t>
            </w:r>
          </w:p>
        </w:tc>
        <w:tc>
          <w:tcPr>
            <w:tcW w:w="1020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E35E11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E35E11" w:rsidRPr="00E35E11" w:rsidTr="00CB233A">
        <w:trPr>
          <w:trHeight w:val="851"/>
        </w:trPr>
        <w:tc>
          <w:tcPr>
            <w:tcW w:w="680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CB233A" w:rsidRPr="00E35E11" w:rsidRDefault="00CB233A" w:rsidP="00CB233A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233A" w:rsidRPr="00E35E11" w:rsidRDefault="00CB233A" w:rsidP="00CB233A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CB233A" w:rsidRPr="00E35E11" w:rsidRDefault="00CB233A" w:rsidP="00CB233A">
            <w:pPr>
              <w:spacing w:line="400" w:lineRule="exact"/>
              <w:ind w:left="28" w:hangingChars="10" w:hanging="2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</w:p>
          <w:p w:rsidR="00CB233A" w:rsidRPr="00E35E11" w:rsidRDefault="00CB233A" w:rsidP="00CB233A">
            <w:pPr>
              <w:spacing w:line="400" w:lineRule="exact"/>
              <w:ind w:left="28" w:hangingChars="10" w:hanging="2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召集人</w:t>
            </w:r>
          </w:p>
        </w:tc>
        <w:tc>
          <w:tcPr>
            <w:tcW w:w="1020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E35E11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E35E11" w:rsidRPr="00E35E11" w:rsidTr="00CB233A">
        <w:trPr>
          <w:trHeight w:val="851"/>
        </w:trPr>
        <w:tc>
          <w:tcPr>
            <w:tcW w:w="680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CB233A" w:rsidRPr="00E35E11" w:rsidRDefault="00CB233A" w:rsidP="00CB233A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233A" w:rsidRPr="00E35E11" w:rsidRDefault="00CB233A" w:rsidP="00CB233A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CB233A" w:rsidRPr="00E35E11" w:rsidRDefault="00CB233A" w:rsidP="00CB233A">
            <w:pPr>
              <w:spacing w:line="400" w:lineRule="exact"/>
              <w:ind w:left="28" w:hangingChars="10" w:hanging="2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</w:p>
          <w:p w:rsidR="00CB233A" w:rsidRPr="00E35E11" w:rsidRDefault="00CB233A" w:rsidP="00CB233A">
            <w:pPr>
              <w:spacing w:line="400" w:lineRule="exact"/>
              <w:ind w:left="28" w:hangingChars="10" w:hanging="2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召集人</w:t>
            </w:r>
          </w:p>
        </w:tc>
        <w:tc>
          <w:tcPr>
            <w:tcW w:w="1020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E35E11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E35E11" w:rsidRPr="00E35E11" w:rsidTr="00CB233A">
        <w:trPr>
          <w:trHeight w:val="851"/>
        </w:trPr>
        <w:tc>
          <w:tcPr>
            <w:tcW w:w="680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CB233A" w:rsidRPr="00E35E11" w:rsidRDefault="00CB233A" w:rsidP="00CB233A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233A" w:rsidRPr="00E35E11" w:rsidRDefault="00CB233A" w:rsidP="00CB233A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CB233A" w:rsidRPr="00E35E11" w:rsidRDefault="00CB233A" w:rsidP="00CB233A">
            <w:pPr>
              <w:spacing w:line="400" w:lineRule="exact"/>
              <w:ind w:left="28" w:hangingChars="10" w:hanging="2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</w:p>
          <w:p w:rsidR="00CB233A" w:rsidRPr="00E35E11" w:rsidRDefault="00CB233A" w:rsidP="00CB233A">
            <w:pPr>
              <w:spacing w:line="400" w:lineRule="exact"/>
              <w:ind w:left="28" w:hangingChars="10" w:hanging="2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召集人</w:t>
            </w:r>
          </w:p>
        </w:tc>
        <w:tc>
          <w:tcPr>
            <w:tcW w:w="1020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E35E11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E35E11" w:rsidRPr="00E35E11" w:rsidTr="00CB233A">
        <w:trPr>
          <w:trHeight w:val="851"/>
        </w:trPr>
        <w:tc>
          <w:tcPr>
            <w:tcW w:w="680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CB233A" w:rsidRPr="00E35E11" w:rsidRDefault="00CB233A" w:rsidP="00CB233A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B233A" w:rsidRPr="00E35E11" w:rsidRDefault="00CB233A" w:rsidP="00CB233A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CB233A" w:rsidRPr="00E35E11" w:rsidRDefault="00CB233A" w:rsidP="00CB233A">
            <w:pPr>
              <w:spacing w:line="400" w:lineRule="exact"/>
              <w:ind w:left="28" w:hangingChars="10" w:hanging="2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</w:p>
          <w:p w:rsidR="00CB233A" w:rsidRPr="00E35E11" w:rsidRDefault="00CB233A" w:rsidP="00CB233A">
            <w:pPr>
              <w:spacing w:line="400" w:lineRule="exact"/>
              <w:ind w:left="28" w:hangingChars="10" w:hanging="2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召集人</w:t>
            </w:r>
          </w:p>
        </w:tc>
        <w:tc>
          <w:tcPr>
            <w:tcW w:w="1020" w:type="dxa"/>
            <w:vAlign w:val="center"/>
          </w:tcPr>
          <w:p w:rsidR="00CB233A" w:rsidRPr="00E35E11" w:rsidRDefault="00CB233A" w:rsidP="00CB233A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35E11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E35E11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E35E1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</w:tbl>
    <w:p w:rsidR="00E21B4B" w:rsidRPr="00E35E11" w:rsidRDefault="00417EC3" w:rsidP="00417EC3">
      <w:pPr>
        <w:spacing w:beforeLines="150" w:before="540"/>
        <w:ind w:leftChars="1653" w:left="3967"/>
        <w:rPr>
          <w:rFonts w:ascii="標楷體" w:eastAsia="標楷體" w:hAnsi="標楷體"/>
          <w:b/>
          <w:bCs/>
          <w:sz w:val="28"/>
          <w:szCs w:val="28"/>
        </w:rPr>
      </w:pPr>
      <w:r w:rsidRPr="00E35E11">
        <w:rPr>
          <w:rFonts w:ascii="標楷體" w:eastAsia="標楷體" w:hAnsi="標楷體" w:hint="eastAsia"/>
          <w:b/>
          <w:bCs/>
          <w:sz w:val="28"/>
          <w:szCs w:val="28"/>
        </w:rPr>
        <w:t>名單</w:t>
      </w:r>
      <w:r w:rsidRPr="00E35E11">
        <w:rPr>
          <w:rFonts w:ascii="標楷體" w:eastAsia="標楷體" w:hAnsi="標楷體"/>
          <w:b/>
          <w:bCs/>
          <w:sz w:val="28"/>
          <w:szCs w:val="28"/>
        </w:rPr>
        <w:t>核定人簽章：</w:t>
      </w:r>
      <w:r w:rsidRPr="00E35E1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　</w:t>
      </w:r>
      <w:r w:rsidRPr="00E35E11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　　　　</w:t>
      </w:r>
      <w:r w:rsidRPr="00E35E1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　</w:t>
      </w:r>
      <w:r w:rsidRPr="00E35E11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　　</w:t>
      </w:r>
      <w:r w:rsidRPr="00E35E1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　</w:t>
      </w:r>
      <w:r w:rsidRPr="00E35E11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　</w:t>
      </w:r>
    </w:p>
    <w:sectPr w:rsidR="00E21B4B" w:rsidRPr="00E35E11" w:rsidSect="00417EC3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71D" w:rsidRDefault="0090271D" w:rsidP="001A5EA7">
      <w:r>
        <w:separator/>
      </w:r>
    </w:p>
  </w:endnote>
  <w:endnote w:type="continuationSeparator" w:id="0">
    <w:p w:rsidR="0090271D" w:rsidRDefault="0090271D" w:rsidP="001A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71D" w:rsidRDefault="0090271D" w:rsidP="001A5EA7">
      <w:r>
        <w:separator/>
      </w:r>
    </w:p>
  </w:footnote>
  <w:footnote w:type="continuationSeparator" w:id="0">
    <w:p w:rsidR="0090271D" w:rsidRDefault="0090271D" w:rsidP="001A5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9pt;height:9pt" o:bullet="t">
        <v:imagedata r:id="rId1" o:title=""/>
      </v:shape>
    </w:pict>
  </w:numPicBullet>
  <w:numPicBullet w:numPicBulletId="1">
    <w:pict>
      <v:shape id="_x0000_i1054" type="#_x0000_t75" style="width:9pt;height:9pt" o:bullet="t">
        <v:imagedata r:id="rId2" o:title=""/>
      </v:shape>
    </w:pict>
  </w:numPicBullet>
  <w:numPicBullet w:numPicBulletId="2">
    <w:pict>
      <v:shape id="_x0000_i1055" type="#_x0000_t75" style="width:11.5pt;height:11.5pt" o:bullet="t">
        <v:imagedata r:id="rId3" o:title="BD10264_"/>
      </v:shape>
    </w:pict>
  </w:numPicBullet>
  <w:abstractNum w:abstractNumId="0" w15:restartNumberingAfterBreak="0">
    <w:nsid w:val="1BF81D53"/>
    <w:multiLevelType w:val="hybridMultilevel"/>
    <w:tmpl w:val="79C858F0"/>
    <w:lvl w:ilvl="0" w:tplc="92124AC6">
      <w:numFmt w:val="bullet"/>
      <w:lvlText w:val="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新細明體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5AC67F1"/>
    <w:multiLevelType w:val="hybridMultilevel"/>
    <w:tmpl w:val="B0BCBE8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DA711C6"/>
    <w:multiLevelType w:val="multilevel"/>
    <w:tmpl w:val="2E72229A"/>
    <w:lvl w:ilvl="0">
      <w:numFmt w:val="bullet"/>
      <w:lvlText w:val=""/>
      <w:lvlJc w:val="left"/>
      <w:pPr>
        <w:ind w:left="360" w:hanging="360"/>
      </w:pPr>
      <w:rPr>
        <w:rFonts w:ascii="Wingdings" w:eastAsia="新細明體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6801089"/>
    <w:multiLevelType w:val="hybridMultilevel"/>
    <w:tmpl w:val="2E72229A"/>
    <w:lvl w:ilvl="0" w:tplc="5F56D904">
      <w:numFmt w:val="bullet"/>
      <w:lvlText w:val=""/>
      <w:lvlJc w:val="left"/>
      <w:pPr>
        <w:ind w:left="360" w:hanging="360"/>
      </w:pPr>
      <w:rPr>
        <w:rFonts w:ascii="Wingdings" w:eastAsia="新細明體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78D4D96"/>
    <w:multiLevelType w:val="multilevel"/>
    <w:tmpl w:val="2E72229A"/>
    <w:lvl w:ilvl="0">
      <w:numFmt w:val="bullet"/>
      <w:lvlText w:val=""/>
      <w:lvlJc w:val="left"/>
      <w:pPr>
        <w:ind w:left="360" w:hanging="360"/>
      </w:pPr>
      <w:rPr>
        <w:rFonts w:ascii="Wingdings" w:eastAsia="新細明體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D10E71"/>
    <w:multiLevelType w:val="hybridMultilevel"/>
    <w:tmpl w:val="7E146B8E"/>
    <w:lvl w:ilvl="0" w:tplc="92124AC6">
      <w:numFmt w:val="bullet"/>
      <w:lvlText w:val="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新細明體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854406"/>
    <w:multiLevelType w:val="multilevel"/>
    <w:tmpl w:val="2E72229A"/>
    <w:lvl w:ilvl="0">
      <w:numFmt w:val="bullet"/>
      <w:lvlText w:val=""/>
      <w:lvlJc w:val="left"/>
      <w:pPr>
        <w:ind w:left="360" w:hanging="360"/>
      </w:pPr>
      <w:rPr>
        <w:rFonts w:ascii="Wingdings" w:eastAsia="新細明體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ED34707"/>
    <w:multiLevelType w:val="hybridMultilevel"/>
    <w:tmpl w:val="3104EA0E"/>
    <w:lvl w:ilvl="0" w:tplc="15F224E4">
      <w:start w:val="1"/>
      <w:numFmt w:val="bullet"/>
      <w:lvlText w:val=""/>
      <w:lvlPicBulletId w:val="2"/>
      <w:lvlJc w:val="left"/>
      <w:pPr>
        <w:tabs>
          <w:tab w:val="num" w:pos="630"/>
        </w:tabs>
        <w:ind w:left="63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2F13C99"/>
    <w:multiLevelType w:val="hybridMultilevel"/>
    <w:tmpl w:val="DFC8B0D6"/>
    <w:lvl w:ilvl="0" w:tplc="5F56D904">
      <w:numFmt w:val="bullet"/>
      <w:lvlText w:val=""/>
      <w:lvlJc w:val="left"/>
      <w:pPr>
        <w:ind w:left="360" w:hanging="360"/>
      </w:pPr>
      <w:rPr>
        <w:rFonts w:ascii="Wingdings" w:eastAsia="新細明體" w:hAnsi="Wingdings" w:hint="default"/>
      </w:rPr>
    </w:lvl>
    <w:lvl w:ilvl="1" w:tplc="6EB80A2C">
      <w:start w:val="1"/>
      <w:numFmt w:val="bullet"/>
      <w:lvlText w:val=""/>
      <w:lvlPicBulletId w:val="1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2" w:tplc="8F22A9C2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DD866AE"/>
    <w:multiLevelType w:val="hybridMultilevel"/>
    <w:tmpl w:val="FD7657F2"/>
    <w:lvl w:ilvl="0" w:tplc="92124AC6">
      <w:numFmt w:val="bullet"/>
      <w:lvlText w:val="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新細明體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E18034A"/>
    <w:multiLevelType w:val="multilevel"/>
    <w:tmpl w:val="2E72229A"/>
    <w:lvl w:ilvl="0">
      <w:numFmt w:val="bullet"/>
      <w:lvlText w:val=""/>
      <w:lvlJc w:val="left"/>
      <w:pPr>
        <w:ind w:left="360" w:hanging="360"/>
      </w:pPr>
      <w:rPr>
        <w:rFonts w:ascii="Wingdings" w:eastAsia="新細明體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1C55748"/>
    <w:multiLevelType w:val="hybridMultilevel"/>
    <w:tmpl w:val="6CC64148"/>
    <w:lvl w:ilvl="0" w:tplc="1B6664D6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</w:rPr>
    </w:lvl>
    <w:lvl w:ilvl="1" w:tplc="5888D3EE">
      <w:start w:val="1"/>
      <w:numFmt w:val="bullet"/>
      <w:lvlText w:val=""/>
      <w:lvlJc w:val="left"/>
      <w:pPr>
        <w:tabs>
          <w:tab w:val="num" w:pos="1440"/>
        </w:tabs>
        <w:ind w:left="1440" w:hanging="480"/>
      </w:pPr>
      <w:rPr>
        <w:rFonts w:ascii="Wingdings 2" w:hAnsi="Wingdings 2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736951DA"/>
    <w:multiLevelType w:val="hybridMultilevel"/>
    <w:tmpl w:val="D6F6255C"/>
    <w:lvl w:ilvl="0" w:tplc="1B6664D6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7C701618"/>
    <w:multiLevelType w:val="hybridMultilevel"/>
    <w:tmpl w:val="7E18E8AA"/>
    <w:lvl w:ilvl="0" w:tplc="654ECD9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10"/>
  </w:num>
  <w:num w:numId="5">
    <w:abstractNumId w:val="9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5"/>
  </w:num>
  <w:num w:numId="12">
    <w:abstractNumId w:val="7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37"/>
    <w:rsid w:val="00005C2C"/>
    <w:rsid w:val="000324C6"/>
    <w:rsid w:val="0004113C"/>
    <w:rsid w:val="000617DF"/>
    <w:rsid w:val="00062473"/>
    <w:rsid w:val="000722CA"/>
    <w:rsid w:val="00087C07"/>
    <w:rsid w:val="000B67F3"/>
    <w:rsid w:val="000D56DA"/>
    <w:rsid w:val="001000A3"/>
    <w:rsid w:val="00107E38"/>
    <w:rsid w:val="001250B7"/>
    <w:rsid w:val="00131E81"/>
    <w:rsid w:val="00161720"/>
    <w:rsid w:val="001655A0"/>
    <w:rsid w:val="00166FA6"/>
    <w:rsid w:val="001926AC"/>
    <w:rsid w:val="001A5EA7"/>
    <w:rsid w:val="001B4CD8"/>
    <w:rsid w:val="001C106E"/>
    <w:rsid w:val="00206882"/>
    <w:rsid w:val="002341E5"/>
    <w:rsid w:val="00262E4F"/>
    <w:rsid w:val="002717DC"/>
    <w:rsid w:val="002968F6"/>
    <w:rsid w:val="00296F57"/>
    <w:rsid w:val="00310302"/>
    <w:rsid w:val="00374238"/>
    <w:rsid w:val="00376CD3"/>
    <w:rsid w:val="003A01E1"/>
    <w:rsid w:val="003D5796"/>
    <w:rsid w:val="003E0CCB"/>
    <w:rsid w:val="003E1923"/>
    <w:rsid w:val="004066C6"/>
    <w:rsid w:val="00417EC3"/>
    <w:rsid w:val="00430D48"/>
    <w:rsid w:val="00457BF5"/>
    <w:rsid w:val="00475547"/>
    <w:rsid w:val="00493F0F"/>
    <w:rsid w:val="004D0DF2"/>
    <w:rsid w:val="004E5725"/>
    <w:rsid w:val="00500388"/>
    <w:rsid w:val="00525B5C"/>
    <w:rsid w:val="0052683C"/>
    <w:rsid w:val="00527965"/>
    <w:rsid w:val="00535636"/>
    <w:rsid w:val="00544E62"/>
    <w:rsid w:val="005465E5"/>
    <w:rsid w:val="00564B91"/>
    <w:rsid w:val="00570C87"/>
    <w:rsid w:val="0057140A"/>
    <w:rsid w:val="00572422"/>
    <w:rsid w:val="00585BB3"/>
    <w:rsid w:val="005B0CF1"/>
    <w:rsid w:val="005D6550"/>
    <w:rsid w:val="005E6621"/>
    <w:rsid w:val="00600A8E"/>
    <w:rsid w:val="00613C77"/>
    <w:rsid w:val="006412F4"/>
    <w:rsid w:val="006567B0"/>
    <w:rsid w:val="00674288"/>
    <w:rsid w:val="006742D8"/>
    <w:rsid w:val="00681BF2"/>
    <w:rsid w:val="0069728A"/>
    <w:rsid w:val="006A183E"/>
    <w:rsid w:val="006A69DC"/>
    <w:rsid w:val="006B6955"/>
    <w:rsid w:val="006E3421"/>
    <w:rsid w:val="00715204"/>
    <w:rsid w:val="0073360D"/>
    <w:rsid w:val="00744975"/>
    <w:rsid w:val="0078498D"/>
    <w:rsid w:val="007B1122"/>
    <w:rsid w:val="007F434F"/>
    <w:rsid w:val="008043D3"/>
    <w:rsid w:val="00836168"/>
    <w:rsid w:val="00844B08"/>
    <w:rsid w:val="00860A31"/>
    <w:rsid w:val="0087087E"/>
    <w:rsid w:val="008F09D9"/>
    <w:rsid w:val="0090271D"/>
    <w:rsid w:val="009449EE"/>
    <w:rsid w:val="00963DC5"/>
    <w:rsid w:val="00972DE2"/>
    <w:rsid w:val="009804C4"/>
    <w:rsid w:val="00987CD8"/>
    <w:rsid w:val="0099218C"/>
    <w:rsid w:val="009A383E"/>
    <w:rsid w:val="009A5725"/>
    <w:rsid w:val="009B3539"/>
    <w:rsid w:val="009C6874"/>
    <w:rsid w:val="009F6972"/>
    <w:rsid w:val="00A05CAB"/>
    <w:rsid w:val="00A24337"/>
    <w:rsid w:val="00A40572"/>
    <w:rsid w:val="00A73E00"/>
    <w:rsid w:val="00A746ED"/>
    <w:rsid w:val="00A83344"/>
    <w:rsid w:val="00A92A7F"/>
    <w:rsid w:val="00AC7844"/>
    <w:rsid w:val="00AD60E9"/>
    <w:rsid w:val="00AE48BC"/>
    <w:rsid w:val="00B1197F"/>
    <w:rsid w:val="00B20951"/>
    <w:rsid w:val="00B46D87"/>
    <w:rsid w:val="00B77167"/>
    <w:rsid w:val="00B824E6"/>
    <w:rsid w:val="00BA5BEF"/>
    <w:rsid w:val="00C02FE3"/>
    <w:rsid w:val="00C13EB0"/>
    <w:rsid w:val="00C43AEE"/>
    <w:rsid w:val="00C71D8F"/>
    <w:rsid w:val="00C97D1E"/>
    <w:rsid w:val="00CA4CFB"/>
    <w:rsid w:val="00CB233A"/>
    <w:rsid w:val="00CE35B0"/>
    <w:rsid w:val="00D25B87"/>
    <w:rsid w:val="00D32114"/>
    <w:rsid w:val="00D57646"/>
    <w:rsid w:val="00D60B9F"/>
    <w:rsid w:val="00D72C23"/>
    <w:rsid w:val="00D97CA1"/>
    <w:rsid w:val="00DA76E1"/>
    <w:rsid w:val="00DB003E"/>
    <w:rsid w:val="00DC128E"/>
    <w:rsid w:val="00DC45E9"/>
    <w:rsid w:val="00DD6357"/>
    <w:rsid w:val="00DD6CC9"/>
    <w:rsid w:val="00E21B4B"/>
    <w:rsid w:val="00E35E11"/>
    <w:rsid w:val="00E82FCA"/>
    <w:rsid w:val="00E94D5E"/>
    <w:rsid w:val="00EA4A57"/>
    <w:rsid w:val="00EA4A96"/>
    <w:rsid w:val="00EF7E31"/>
    <w:rsid w:val="00F009C1"/>
    <w:rsid w:val="00F00B9E"/>
    <w:rsid w:val="00F11EE5"/>
    <w:rsid w:val="00F15343"/>
    <w:rsid w:val="00F1661D"/>
    <w:rsid w:val="00F25B57"/>
    <w:rsid w:val="00F54836"/>
    <w:rsid w:val="00F75B2F"/>
    <w:rsid w:val="00F8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152B44"/>
  <w15:chartTrackingRefBased/>
  <w15:docId w15:val="{5D5FB651-882C-4ACE-930E-B4854574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5483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4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20951"/>
    <w:rPr>
      <w:rFonts w:cs="Times New Roman"/>
      <w:color w:val="0000FF"/>
      <w:u w:val="single"/>
    </w:rPr>
  </w:style>
  <w:style w:type="character" w:styleId="a5">
    <w:name w:val="annotation reference"/>
    <w:semiHidden/>
    <w:rsid w:val="00087C07"/>
    <w:rPr>
      <w:rFonts w:cs="Times New Roman"/>
      <w:sz w:val="18"/>
      <w:szCs w:val="18"/>
    </w:rPr>
  </w:style>
  <w:style w:type="paragraph" w:styleId="a6">
    <w:name w:val="annotation text"/>
    <w:basedOn w:val="a"/>
    <w:link w:val="a7"/>
    <w:semiHidden/>
    <w:rsid w:val="00087C07"/>
  </w:style>
  <w:style w:type="character" w:customStyle="1" w:styleId="a7">
    <w:name w:val="註解文字 字元"/>
    <w:link w:val="a6"/>
    <w:semiHidden/>
    <w:locked/>
    <w:rsid w:val="00087C07"/>
    <w:rPr>
      <w:rFonts w:cs="Times New Roman"/>
    </w:rPr>
  </w:style>
  <w:style w:type="paragraph" w:styleId="a8">
    <w:name w:val="annotation subject"/>
    <w:basedOn w:val="a6"/>
    <w:next w:val="a6"/>
    <w:link w:val="a9"/>
    <w:semiHidden/>
    <w:rsid w:val="00087C07"/>
    <w:rPr>
      <w:b/>
      <w:bCs/>
    </w:rPr>
  </w:style>
  <w:style w:type="character" w:customStyle="1" w:styleId="a9">
    <w:name w:val="註解主旨 字元"/>
    <w:link w:val="a8"/>
    <w:semiHidden/>
    <w:locked/>
    <w:rsid w:val="00087C07"/>
    <w:rPr>
      <w:rFonts w:cs="Times New Roman"/>
      <w:b/>
      <w:bCs/>
    </w:rPr>
  </w:style>
  <w:style w:type="paragraph" w:styleId="aa">
    <w:name w:val="Balloon Text"/>
    <w:basedOn w:val="a"/>
    <w:link w:val="ab"/>
    <w:semiHidden/>
    <w:rsid w:val="00087C07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semiHidden/>
    <w:locked/>
    <w:rsid w:val="00087C07"/>
    <w:rPr>
      <w:rFonts w:ascii="Cambria" w:eastAsia="新細明體" w:hAnsi="Cambria" w:cs="Times New Roman"/>
      <w:sz w:val="18"/>
      <w:szCs w:val="18"/>
    </w:rPr>
  </w:style>
  <w:style w:type="paragraph" w:customStyle="1" w:styleId="1">
    <w:name w:val="清單段落1"/>
    <w:basedOn w:val="a"/>
    <w:rsid w:val="00166FA6"/>
    <w:pPr>
      <w:ind w:leftChars="200" w:left="480"/>
    </w:pPr>
  </w:style>
  <w:style w:type="paragraph" w:styleId="ac">
    <w:name w:val="header"/>
    <w:basedOn w:val="a"/>
    <w:link w:val="ad"/>
    <w:semiHidden/>
    <w:rsid w:val="001A5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semiHidden/>
    <w:locked/>
    <w:rsid w:val="001A5EA7"/>
    <w:rPr>
      <w:rFonts w:cs="Times New Roman"/>
      <w:sz w:val="20"/>
      <w:szCs w:val="20"/>
    </w:rPr>
  </w:style>
  <w:style w:type="paragraph" w:styleId="ae">
    <w:name w:val="footer"/>
    <w:basedOn w:val="a"/>
    <w:link w:val="af"/>
    <w:semiHidden/>
    <w:rsid w:val="001A5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semiHidden/>
    <w:locked/>
    <w:rsid w:val="001A5EA7"/>
    <w:rPr>
      <w:rFonts w:cs="Times New Roman"/>
      <w:sz w:val="20"/>
      <w:szCs w:val="20"/>
    </w:rPr>
  </w:style>
  <w:style w:type="paragraph" w:styleId="2">
    <w:name w:val="List 2"/>
    <w:basedOn w:val="a"/>
    <w:rsid w:val="00987CD8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af0">
    <w:name w:val="Plain Text"/>
    <w:basedOn w:val="a"/>
    <w:link w:val="af1"/>
    <w:rsid w:val="00987CD8"/>
    <w:rPr>
      <w:rFonts w:ascii="細明體" w:eastAsia="細明體" w:hAnsi="Courier New" w:cs="Courier New"/>
      <w:szCs w:val="24"/>
    </w:rPr>
  </w:style>
  <w:style w:type="character" w:customStyle="1" w:styleId="af1">
    <w:name w:val="純文字 字元"/>
    <w:link w:val="af0"/>
    <w:rsid w:val="00987CD8"/>
    <w:rPr>
      <w:rFonts w:ascii="細明體" w:eastAsia="細明體" w:hAnsi="Courier New" w:cs="Courier New"/>
      <w:kern w:val="2"/>
      <w:sz w:val="24"/>
      <w:szCs w:val="24"/>
    </w:rPr>
  </w:style>
  <w:style w:type="character" w:styleId="af2">
    <w:name w:val="Strong"/>
    <w:qFormat/>
    <w:locked/>
    <w:rsid w:val="00987CD8"/>
    <w:rPr>
      <w:b/>
      <w:bCs/>
    </w:rPr>
  </w:style>
  <w:style w:type="paragraph" w:styleId="af3">
    <w:name w:val="List Paragraph"/>
    <w:basedOn w:val="a"/>
    <w:uiPriority w:val="34"/>
    <w:qFormat/>
    <w:rsid w:val="008708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FA833-85F7-4749-A110-0C117328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687</Characters>
  <Application>Microsoft Office Word</Application>
  <DocSecurity>0</DocSecurity>
  <Lines>171</Lines>
  <Paragraphs>134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中山大學金融學院成立採購審查小組申請書</dc:title>
  <dc:subject/>
  <dc:creator>Siena Zhu</dc:creator>
  <cp:keywords/>
  <dc:description/>
  <cp:lastModifiedBy>Windows 使用者</cp:lastModifiedBy>
  <cp:revision>4</cp:revision>
  <cp:lastPrinted>2022-04-07T09:57:00Z</cp:lastPrinted>
  <dcterms:created xsi:type="dcterms:W3CDTF">2024-05-20T03:13:00Z</dcterms:created>
  <dcterms:modified xsi:type="dcterms:W3CDTF">2024-05-20T03:22:00Z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e8bb8e5773ad10a17c95fbaba7be7c6f88650e8b6479c90e218e8f0f03d6a4fd</vt:lpwstr>
  </property>
</Properties>
</file>